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B881" w14:textId="16BE5619" w:rsidR="16002081" w:rsidRDefault="50CC56F5" w:rsidP="749D4A19">
      <w:pPr>
        <w:pStyle w:val="NoSpacing"/>
      </w:pPr>
      <w:r>
        <w:rPr>
          <w:noProof/>
        </w:rPr>
        <w:drawing>
          <wp:inline distT="0" distB="0" distL="0" distR="0" wp14:anchorId="63217C07" wp14:editId="50CDEA8C">
            <wp:extent cx="9107424" cy="2802284"/>
            <wp:effectExtent l="0" t="0" r="0" b="0"/>
            <wp:docPr id="304465811" name="Picture 304465811" title="Calendar page with a pe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65811"/>
                    <pic:cNvPicPr/>
                  </pic:nvPicPr>
                  <pic:blipFill>
                    <a:blip r:embed="rId5">
                      <a:extLst>
                        <a:ext uri="{28A0092B-C50C-407E-A947-70E740481C1C}">
                          <a14:useLocalDpi xmlns:a14="http://schemas.microsoft.com/office/drawing/2010/main" val="0"/>
                        </a:ext>
                      </a:extLst>
                    </a:blip>
                    <a:srcRect t="26923" b="26923"/>
                    <a:stretch>
                      <a:fillRect/>
                    </a:stretch>
                  </pic:blipFill>
                  <pic:spPr>
                    <a:xfrm>
                      <a:off x="0" y="0"/>
                      <a:ext cx="9107424" cy="2802284"/>
                    </a:xfrm>
                    <a:prstGeom prst="rect">
                      <a:avLst/>
                    </a:prstGeom>
                  </pic:spPr>
                </pic:pic>
              </a:graphicData>
            </a:graphic>
          </wp:inline>
        </w:drawing>
      </w:r>
    </w:p>
    <w:p w14:paraId="6CDF363D" w14:textId="7B0D2381" w:rsidR="00766E44" w:rsidRPr="00CF5340" w:rsidRDefault="00CB56F6" w:rsidP="00CB56F6">
      <w:pPr>
        <w:jc w:val="center"/>
        <w:rPr>
          <w:b/>
          <w:bCs/>
          <w:sz w:val="24"/>
          <w:szCs w:val="24"/>
        </w:rPr>
      </w:pPr>
      <w:r w:rsidRPr="749D4A19">
        <w:rPr>
          <w:b/>
          <w:bCs/>
          <w:sz w:val="24"/>
          <w:szCs w:val="24"/>
        </w:rPr>
        <w:t>202</w:t>
      </w:r>
      <w:r w:rsidR="00F53E99">
        <w:rPr>
          <w:b/>
          <w:bCs/>
          <w:sz w:val="24"/>
          <w:szCs w:val="24"/>
        </w:rPr>
        <w:t>4</w:t>
      </w:r>
      <w:r w:rsidRPr="749D4A19">
        <w:rPr>
          <w:b/>
          <w:bCs/>
          <w:sz w:val="24"/>
          <w:szCs w:val="24"/>
        </w:rPr>
        <w:t>-202</w:t>
      </w:r>
      <w:r w:rsidR="00F53E99">
        <w:rPr>
          <w:b/>
          <w:bCs/>
          <w:sz w:val="24"/>
          <w:szCs w:val="24"/>
        </w:rPr>
        <w:t>5</w:t>
      </w:r>
      <w:r w:rsidRPr="749D4A19">
        <w:rPr>
          <w:b/>
          <w:bCs/>
          <w:sz w:val="24"/>
          <w:szCs w:val="24"/>
        </w:rPr>
        <w:t xml:space="preserve"> Title I Parent and Family Engagement Plan</w:t>
      </w:r>
    </w:p>
    <w:p w14:paraId="49F52694" w14:textId="51EAD4A3" w:rsidR="003E4F37" w:rsidRPr="00CF5340" w:rsidRDefault="00CB56F6" w:rsidP="00CB56F6">
      <w:pPr>
        <w:jc w:val="center"/>
        <w:rPr>
          <w:b/>
          <w:bCs/>
          <w:sz w:val="24"/>
          <w:szCs w:val="24"/>
        </w:rPr>
      </w:pPr>
      <w:r w:rsidRPr="00CF5340">
        <w:rPr>
          <w:b/>
          <w:bCs/>
          <w:sz w:val="24"/>
          <w:szCs w:val="24"/>
        </w:rPr>
        <w:t>School Name:</w:t>
      </w:r>
      <w:r w:rsidR="006B12C4">
        <w:rPr>
          <w:b/>
          <w:bCs/>
          <w:sz w:val="24"/>
          <w:szCs w:val="24"/>
        </w:rPr>
        <w:t xml:space="preserve"> </w:t>
      </w:r>
    </w:p>
    <w:tbl>
      <w:tblPr>
        <w:tblStyle w:val="TableGrid"/>
        <w:tblW w:w="0" w:type="auto"/>
        <w:tblLook w:val="04A0" w:firstRow="1" w:lastRow="0" w:firstColumn="1" w:lastColumn="0" w:noHBand="0" w:noVBand="1"/>
      </w:tblPr>
      <w:tblGrid>
        <w:gridCol w:w="14390"/>
      </w:tblGrid>
      <w:tr w:rsidR="003E4F37" w14:paraId="4E999C70" w14:textId="77777777" w:rsidTr="003E4F37">
        <w:tc>
          <w:tcPr>
            <w:tcW w:w="14616" w:type="dxa"/>
          </w:tcPr>
          <w:p w14:paraId="5987BB21" w14:textId="4497B047" w:rsidR="003960F3" w:rsidRPr="00265AAE" w:rsidRDefault="003960F3" w:rsidP="00A30EA8">
            <w:pPr>
              <w:jc w:val="center"/>
              <w:rPr>
                <w:b/>
                <w:bCs/>
                <w:sz w:val="24"/>
                <w:szCs w:val="24"/>
                <w:u w:val="single"/>
              </w:rPr>
            </w:pPr>
            <w:r w:rsidRPr="00265AAE">
              <w:rPr>
                <w:b/>
                <w:bCs/>
                <w:sz w:val="24"/>
                <w:szCs w:val="24"/>
                <w:u w:val="single"/>
              </w:rPr>
              <w:t xml:space="preserve">Please use the Comprehensive Needs Assessment Data </w:t>
            </w:r>
            <w:r w:rsidR="00A30EA8">
              <w:rPr>
                <w:b/>
                <w:bCs/>
                <w:sz w:val="24"/>
                <w:szCs w:val="24"/>
                <w:u w:val="single"/>
              </w:rPr>
              <w:t>and any other family engagement data to complete the following:</w:t>
            </w:r>
          </w:p>
          <w:p w14:paraId="1EEF7471" w14:textId="77777777" w:rsidR="003960F3" w:rsidRDefault="003960F3" w:rsidP="00294372">
            <w:pPr>
              <w:rPr>
                <w:sz w:val="24"/>
                <w:szCs w:val="24"/>
              </w:rPr>
            </w:pPr>
          </w:p>
          <w:p w14:paraId="5A704F18" w14:textId="23F30013" w:rsidR="003E4F37" w:rsidRPr="006B12C4" w:rsidRDefault="003E4F37" w:rsidP="00294372">
            <w:pPr>
              <w:rPr>
                <w:sz w:val="24"/>
                <w:szCs w:val="24"/>
              </w:rPr>
            </w:pPr>
            <w:r w:rsidRPr="006B12C4">
              <w:rPr>
                <w:sz w:val="24"/>
                <w:szCs w:val="24"/>
              </w:rPr>
              <w:t>School’s Mission Statement:</w:t>
            </w:r>
            <w:r w:rsidR="00883361" w:rsidRPr="006B12C4">
              <w:rPr>
                <w:sz w:val="24"/>
                <w:szCs w:val="24"/>
              </w:rPr>
              <w:t xml:space="preserve"> </w:t>
            </w:r>
            <w:r w:rsidR="00883361" w:rsidRPr="006B12C4">
              <w:rPr>
                <w:rFonts w:eastAsia="Times New Roman" w:cstheme="minorHAnsi"/>
                <w:bCs/>
                <w:sz w:val="24"/>
                <w:szCs w:val="24"/>
              </w:rPr>
              <w:t>The</w:t>
            </w:r>
            <w:r w:rsidR="00883361" w:rsidRPr="006B12C4">
              <w:rPr>
                <w:rFonts w:eastAsia="Times New Roman" w:cstheme="minorHAnsi"/>
                <w:sz w:val="24"/>
                <w:szCs w:val="24"/>
              </w:rPr>
              <w:t xml:space="preserve"> MK Rawlings Elementary School community creates a quality educational setting that promotes critical thinking skills for college and careers by providing a relevant and rigorous curriculum and building positive relationships.</w:t>
            </w:r>
          </w:p>
          <w:p w14:paraId="48A5DD76" w14:textId="1E2DCC9D" w:rsidR="00294372" w:rsidRPr="006B12C4" w:rsidRDefault="00294372" w:rsidP="00294372">
            <w:pPr>
              <w:rPr>
                <w:sz w:val="24"/>
                <w:szCs w:val="24"/>
              </w:rPr>
            </w:pPr>
          </w:p>
          <w:p w14:paraId="7C66054D" w14:textId="13169DD5" w:rsidR="006B12C4" w:rsidRPr="006B12C4" w:rsidRDefault="00294372" w:rsidP="006B12C4">
            <w:pPr>
              <w:rPr>
                <w:rFonts w:eastAsia="Calibri" w:cstheme="minorHAnsi"/>
                <w:color w:val="0070C0"/>
                <w:sz w:val="24"/>
                <w:szCs w:val="24"/>
              </w:rPr>
            </w:pPr>
            <w:r w:rsidRPr="006B12C4">
              <w:rPr>
                <w:sz w:val="24"/>
                <w:szCs w:val="24"/>
              </w:rPr>
              <w:t>Measur</w:t>
            </w:r>
            <w:r w:rsidR="000F2024" w:rsidRPr="006B12C4">
              <w:rPr>
                <w:sz w:val="24"/>
                <w:szCs w:val="24"/>
              </w:rPr>
              <w:t>able</w:t>
            </w:r>
            <w:r w:rsidRPr="006B12C4">
              <w:rPr>
                <w:sz w:val="24"/>
                <w:szCs w:val="24"/>
              </w:rPr>
              <w:t xml:space="preserve"> Outcomes</w:t>
            </w:r>
            <w:r w:rsidR="003960F3" w:rsidRPr="006B12C4">
              <w:rPr>
                <w:sz w:val="24"/>
                <w:szCs w:val="24"/>
              </w:rPr>
              <w:t xml:space="preserve">: </w:t>
            </w:r>
            <w:r w:rsidR="006B12C4" w:rsidRPr="006B12C4">
              <w:rPr>
                <w:rFonts w:eastAsia="Calibri" w:cstheme="minorHAnsi"/>
                <w:sz w:val="24"/>
                <w:szCs w:val="24"/>
              </w:rPr>
              <w:t>. By May 2025, MK Rawlings will increase the number of family engagement participation by 20% measured by activity sign in sheets and parent surveys.</w:t>
            </w:r>
          </w:p>
          <w:p w14:paraId="5E0F6738" w14:textId="70E66570" w:rsidR="00294372" w:rsidRDefault="00294372" w:rsidP="00294372">
            <w:pPr>
              <w:rPr>
                <w:sz w:val="24"/>
                <w:szCs w:val="24"/>
              </w:rPr>
            </w:pPr>
          </w:p>
          <w:p w14:paraId="13AF7EA1" w14:textId="6D44C00A" w:rsidR="003E4F37" w:rsidRDefault="003E4F37" w:rsidP="003960F3">
            <w:pPr>
              <w:rPr>
                <w:b/>
                <w:bCs/>
                <w:sz w:val="24"/>
                <w:szCs w:val="24"/>
              </w:rPr>
            </w:pPr>
          </w:p>
        </w:tc>
      </w:tr>
    </w:tbl>
    <w:p w14:paraId="7D802480" w14:textId="049FB898" w:rsidR="003E4F37" w:rsidRPr="00CF52B8" w:rsidRDefault="003E4F37" w:rsidP="00931AB9">
      <w:pPr>
        <w:rPr>
          <w:i/>
          <w:iCs/>
          <w:sz w:val="12"/>
          <w:szCs w:val="12"/>
        </w:rPr>
      </w:pPr>
    </w:p>
    <w:tbl>
      <w:tblPr>
        <w:tblStyle w:val="TableGrid"/>
        <w:tblW w:w="0" w:type="auto"/>
        <w:tblLook w:val="04A0" w:firstRow="1" w:lastRow="0" w:firstColumn="1" w:lastColumn="0" w:noHBand="0" w:noVBand="1"/>
      </w:tblPr>
      <w:tblGrid>
        <w:gridCol w:w="14390"/>
      </w:tblGrid>
      <w:tr w:rsidR="003E4F37" w14:paraId="5936C491" w14:textId="77777777" w:rsidTr="7EBB3D44">
        <w:tc>
          <w:tcPr>
            <w:tcW w:w="14390" w:type="dxa"/>
          </w:tcPr>
          <w:p w14:paraId="60A29B90" w14:textId="0A747B0C" w:rsidR="003E4F37" w:rsidRDefault="003E4F37" w:rsidP="00855902">
            <w:pPr>
              <w:rPr>
                <w:b/>
                <w:bCs/>
                <w:sz w:val="28"/>
                <w:szCs w:val="28"/>
              </w:rPr>
            </w:pPr>
            <w:r>
              <w:rPr>
                <w:b/>
                <w:bCs/>
                <w:sz w:val="28"/>
                <w:szCs w:val="28"/>
              </w:rPr>
              <w:t>Building Capacity of Families</w:t>
            </w:r>
          </w:p>
        </w:tc>
      </w:tr>
      <w:tr w:rsidR="003E4F37" w14:paraId="53C8CEAB" w14:textId="77777777" w:rsidTr="7EBB3D44">
        <w:tc>
          <w:tcPr>
            <w:tcW w:w="14390" w:type="dxa"/>
          </w:tcPr>
          <w:p w14:paraId="6FA1E544" w14:textId="77777777" w:rsidR="003E4F37" w:rsidRDefault="003E4F37" w:rsidP="00855902">
            <w:pPr>
              <w:rPr>
                <w:sz w:val="24"/>
                <w:szCs w:val="24"/>
              </w:rPr>
            </w:pPr>
            <w:r w:rsidRPr="002861E0">
              <w:rPr>
                <w:sz w:val="24"/>
                <w:szCs w:val="24"/>
              </w:rPr>
              <w:t>Describe how the school will implement activities that will build the capacity for strong parent and family activities, in order to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Pr>
                <w:sz w:val="24"/>
                <w:szCs w:val="24"/>
              </w:rPr>
              <w:t xml:space="preserve">. </w:t>
            </w:r>
          </w:p>
          <w:p w14:paraId="251FE60A" w14:textId="3441133E" w:rsidR="003E4F37" w:rsidRPr="002861E0" w:rsidRDefault="003E4F37" w:rsidP="00855902">
            <w:pPr>
              <w:rPr>
                <w:b/>
                <w:bCs/>
                <w:sz w:val="24"/>
                <w:szCs w:val="24"/>
              </w:rPr>
            </w:pPr>
          </w:p>
        </w:tc>
      </w:tr>
      <w:tr w:rsidR="003E4F37" w14:paraId="359D9EBD" w14:textId="77777777" w:rsidTr="7EBB3D44">
        <w:tc>
          <w:tcPr>
            <w:tcW w:w="14390" w:type="dxa"/>
          </w:tcPr>
          <w:p w14:paraId="6AD11EF9" w14:textId="7B60CDC5" w:rsidR="002213DF" w:rsidRDefault="4DFA6352" w:rsidP="002213DF">
            <w:pPr>
              <w:rPr>
                <w:sz w:val="24"/>
                <w:szCs w:val="24"/>
              </w:rPr>
            </w:pPr>
            <w:r w:rsidRPr="7EBB3D44">
              <w:rPr>
                <w:rFonts w:ascii="Segoe UI" w:hAnsi="Segoe UI" w:cs="Segoe UI"/>
                <w:sz w:val="24"/>
                <w:szCs w:val="24"/>
              </w:rPr>
              <w:lastRenderedPageBreak/>
              <w:t xml:space="preserve">Based on the data from the </w:t>
            </w:r>
            <w:r w:rsidR="0F2D40B3" w:rsidRPr="7EBB3D44">
              <w:rPr>
                <w:rFonts w:ascii="Segoe UI" w:hAnsi="Segoe UI" w:cs="Segoe UI"/>
                <w:sz w:val="24"/>
                <w:szCs w:val="24"/>
              </w:rPr>
              <w:t>Comprehensive Needs Assessment, p</w:t>
            </w:r>
            <w:r w:rsidR="6D0FD16E" w:rsidRPr="7EBB3D44">
              <w:rPr>
                <w:rFonts w:ascii="Segoe UI" w:hAnsi="Segoe UI" w:cs="Segoe UI"/>
                <w:sz w:val="24"/>
                <w:szCs w:val="24"/>
              </w:rPr>
              <w:t xml:space="preserve">lease </w:t>
            </w:r>
            <w:r w:rsidR="0C9DE5AE" w:rsidRPr="7EBB3D44">
              <w:rPr>
                <w:rFonts w:ascii="Segoe UI" w:hAnsi="Segoe UI" w:cs="Segoe UI"/>
                <w:sz w:val="24"/>
                <w:szCs w:val="24"/>
              </w:rPr>
              <w:t>complete the</w:t>
            </w:r>
            <w:r w:rsidR="45F6FF5D" w:rsidRPr="7EBB3D44">
              <w:rPr>
                <w:rFonts w:ascii="Segoe UI" w:hAnsi="Segoe UI" w:cs="Segoe UI"/>
                <w:sz w:val="24"/>
                <w:szCs w:val="24"/>
              </w:rPr>
              <w:t xml:space="preserve"> </w:t>
            </w:r>
            <w:hyperlink r:id="rId6">
              <w:r w:rsidR="16CF7747" w:rsidRPr="7EBB3D44">
                <w:rPr>
                  <w:rStyle w:val="Hyperlink"/>
                  <w:sz w:val="26"/>
                  <w:szCs w:val="26"/>
                </w:rPr>
                <w:t>Family Engagement Planning Sheet</w:t>
              </w:r>
            </w:hyperlink>
          </w:p>
          <w:p w14:paraId="6BCC83A2" w14:textId="739E20C7" w:rsidR="002213DF" w:rsidRDefault="00F11D8F" w:rsidP="00F11D8F">
            <w:pPr>
              <w:rPr>
                <w:rFonts w:ascii="Segoe UI" w:hAnsi="Segoe UI" w:cs="Segoe UI"/>
                <w:sz w:val="24"/>
                <w:szCs w:val="24"/>
              </w:rPr>
            </w:pPr>
            <w:r w:rsidRPr="004902EC">
              <w:rPr>
                <w:rFonts w:ascii="Segoe UI" w:hAnsi="Segoe UI" w:cs="Segoe UI"/>
                <w:sz w:val="24"/>
                <w:szCs w:val="24"/>
              </w:rPr>
              <w:t xml:space="preserve">for </w:t>
            </w:r>
            <w:r w:rsidR="00905EA3" w:rsidRPr="004902EC">
              <w:rPr>
                <w:rFonts w:ascii="Segoe UI" w:hAnsi="Segoe UI" w:cs="Segoe UI"/>
                <w:sz w:val="24"/>
                <w:szCs w:val="24"/>
              </w:rPr>
              <w:t>an upcoming</w:t>
            </w:r>
            <w:r w:rsidRPr="004902EC">
              <w:rPr>
                <w:rFonts w:ascii="Segoe UI" w:hAnsi="Segoe UI" w:cs="Segoe UI"/>
                <w:sz w:val="24"/>
                <w:szCs w:val="24"/>
              </w:rPr>
              <w:t xml:space="preserve"> event</w:t>
            </w:r>
            <w:r w:rsidR="00294372" w:rsidRPr="004902EC">
              <w:rPr>
                <w:rFonts w:ascii="Segoe UI" w:hAnsi="Segoe UI" w:cs="Segoe UI"/>
                <w:sz w:val="24"/>
                <w:szCs w:val="24"/>
              </w:rPr>
              <w:t xml:space="preserve"> that will be directly tied to the </w:t>
            </w:r>
            <w:r w:rsidR="00C05ABB" w:rsidRPr="004902EC">
              <w:rPr>
                <w:rFonts w:ascii="Segoe UI" w:hAnsi="Segoe UI" w:cs="Segoe UI"/>
                <w:sz w:val="24"/>
                <w:szCs w:val="24"/>
              </w:rPr>
              <w:t>measurable outcome</w:t>
            </w:r>
            <w:r w:rsidR="00905EA3" w:rsidRPr="004902EC">
              <w:rPr>
                <w:rFonts w:ascii="Segoe UI" w:hAnsi="Segoe UI" w:cs="Segoe UI"/>
                <w:sz w:val="24"/>
                <w:szCs w:val="24"/>
              </w:rPr>
              <w:t>(</w:t>
            </w:r>
            <w:r w:rsidR="00C05ABB" w:rsidRPr="004902EC">
              <w:rPr>
                <w:rFonts w:ascii="Segoe UI" w:hAnsi="Segoe UI" w:cs="Segoe UI"/>
                <w:sz w:val="24"/>
                <w:szCs w:val="24"/>
              </w:rPr>
              <w:t>s</w:t>
            </w:r>
            <w:r w:rsidR="00905EA3" w:rsidRPr="004902EC">
              <w:rPr>
                <w:rFonts w:ascii="Segoe UI" w:hAnsi="Segoe UI" w:cs="Segoe UI"/>
                <w:sz w:val="24"/>
                <w:szCs w:val="24"/>
              </w:rPr>
              <w:t>)</w:t>
            </w:r>
            <w:r w:rsidR="00C05ABB" w:rsidRPr="004902EC">
              <w:rPr>
                <w:rFonts w:ascii="Segoe UI" w:hAnsi="Segoe UI" w:cs="Segoe UI"/>
                <w:sz w:val="24"/>
                <w:szCs w:val="24"/>
              </w:rPr>
              <w:t xml:space="preserve"> above.</w:t>
            </w:r>
          </w:p>
          <w:p w14:paraId="691DB444" w14:textId="77777777" w:rsidR="00883361" w:rsidRDefault="00883361" w:rsidP="00F11D8F">
            <w:pPr>
              <w:rPr>
                <w:rFonts w:ascii="Segoe UI" w:hAnsi="Segoe UI" w:cs="Segoe UI"/>
                <w:sz w:val="24"/>
                <w:szCs w:val="24"/>
              </w:rPr>
            </w:pPr>
          </w:p>
          <w:tbl>
            <w:tblPr>
              <w:tblW w:w="14057"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869"/>
              <w:gridCol w:w="3227"/>
              <w:gridCol w:w="1778"/>
              <w:gridCol w:w="4025"/>
              <w:gridCol w:w="2035"/>
              <w:gridCol w:w="2123"/>
            </w:tblGrid>
            <w:tr w:rsidR="00883361" w:rsidRPr="0080323D" w14:paraId="43A96423" w14:textId="77777777" w:rsidTr="006B12C4">
              <w:trPr>
                <w:trHeight w:val="882"/>
              </w:trPr>
              <w:tc>
                <w:tcPr>
                  <w:tcW w:w="869" w:type="dxa"/>
                  <w:tcBorders>
                    <w:bottom w:val="single" w:sz="6" w:space="0" w:color="BBBBBB"/>
                    <w:right w:val="single" w:sz="6" w:space="0" w:color="BBBBBB"/>
                  </w:tcBorders>
                  <w:shd w:val="clear" w:color="auto" w:fill="auto"/>
                  <w:vAlign w:val="center"/>
                  <w:hideMark/>
                </w:tcPr>
                <w:p w14:paraId="40CB44F7" w14:textId="77777777" w:rsidR="00883361" w:rsidRPr="006B12C4" w:rsidRDefault="00883361" w:rsidP="00883361">
                  <w:pPr>
                    <w:spacing w:after="0" w:line="240" w:lineRule="auto"/>
                    <w:jc w:val="center"/>
                    <w:rPr>
                      <w:rFonts w:eastAsia="Times New Roman" w:cstheme="minorHAnsi"/>
                      <w:b/>
                      <w:bCs/>
                    </w:rPr>
                  </w:pPr>
                  <w:r w:rsidRPr="006B12C4">
                    <w:rPr>
                      <w:rFonts w:eastAsia="Times New Roman" w:cstheme="minorHAnsi"/>
                      <w:b/>
                      <w:bCs/>
                    </w:rPr>
                    <w:t>Count</w:t>
                  </w:r>
                </w:p>
              </w:tc>
              <w:tc>
                <w:tcPr>
                  <w:tcW w:w="3227" w:type="dxa"/>
                  <w:tcBorders>
                    <w:bottom w:val="single" w:sz="6" w:space="0" w:color="BBBBBB"/>
                    <w:right w:val="single" w:sz="6" w:space="0" w:color="BBBBBB"/>
                  </w:tcBorders>
                  <w:shd w:val="clear" w:color="auto" w:fill="auto"/>
                  <w:vAlign w:val="center"/>
                  <w:hideMark/>
                </w:tcPr>
                <w:p w14:paraId="512193D1" w14:textId="77777777" w:rsidR="00883361" w:rsidRPr="006B12C4" w:rsidRDefault="00883361" w:rsidP="00883361">
                  <w:pPr>
                    <w:spacing w:after="0" w:line="240" w:lineRule="auto"/>
                    <w:jc w:val="center"/>
                    <w:rPr>
                      <w:rFonts w:eastAsia="Times New Roman" w:cstheme="minorHAnsi"/>
                      <w:b/>
                      <w:bCs/>
                    </w:rPr>
                  </w:pPr>
                  <w:r w:rsidRPr="006B12C4">
                    <w:rPr>
                      <w:rFonts w:eastAsia="Times New Roman" w:cstheme="minorHAnsi"/>
                      <w:b/>
                      <w:bCs/>
                    </w:rPr>
                    <w:t>Content and Type of Activity</w:t>
                  </w:r>
                </w:p>
              </w:tc>
              <w:tc>
                <w:tcPr>
                  <w:tcW w:w="1778" w:type="dxa"/>
                  <w:tcBorders>
                    <w:bottom w:val="single" w:sz="6" w:space="0" w:color="BBBBBB"/>
                    <w:right w:val="single" w:sz="6" w:space="0" w:color="BBBBBB"/>
                  </w:tcBorders>
                  <w:shd w:val="clear" w:color="auto" w:fill="auto"/>
                  <w:vAlign w:val="center"/>
                  <w:hideMark/>
                </w:tcPr>
                <w:p w14:paraId="10309BD6" w14:textId="77777777" w:rsidR="00883361" w:rsidRPr="006B12C4" w:rsidRDefault="00883361" w:rsidP="00883361">
                  <w:pPr>
                    <w:spacing w:after="0" w:line="240" w:lineRule="auto"/>
                    <w:jc w:val="center"/>
                    <w:rPr>
                      <w:rFonts w:eastAsia="Times New Roman" w:cstheme="minorHAnsi"/>
                      <w:b/>
                      <w:bCs/>
                    </w:rPr>
                  </w:pPr>
                  <w:r w:rsidRPr="006B12C4">
                    <w:rPr>
                      <w:rFonts w:eastAsia="Times New Roman" w:cstheme="minorHAnsi"/>
                      <w:b/>
                      <w:bCs/>
                    </w:rPr>
                    <w:t>Person Responsible</w:t>
                  </w:r>
                </w:p>
              </w:tc>
              <w:tc>
                <w:tcPr>
                  <w:tcW w:w="4025" w:type="dxa"/>
                  <w:tcBorders>
                    <w:bottom w:val="single" w:sz="6" w:space="0" w:color="BBBBBB"/>
                    <w:right w:val="single" w:sz="6" w:space="0" w:color="BBBBBB"/>
                  </w:tcBorders>
                  <w:shd w:val="clear" w:color="auto" w:fill="auto"/>
                  <w:vAlign w:val="center"/>
                  <w:hideMark/>
                </w:tcPr>
                <w:p w14:paraId="33D70B3A" w14:textId="77777777" w:rsidR="00883361" w:rsidRPr="006B12C4" w:rsidRDefault="00883361" w:rsidP="00883361">
                  <w:pPr>
                    <w:spacing w:after="0" w:line="240" w:lineRule="auto"/>
                    <w:jc w:val="center"/>
                    <w:rPr>
                      <w:rFonts w:eastAsia="Times New Roman" w:cstheme="minorHAnsi"/>
                      <w:b/>
                      <w:bCs/>
                    </w:rPr>
                  </w:pPr>
                  <w:r w:rsidRPr="006B12C4">
                    <w:rPr>
                      <w:rFonts w:eastAsia="Times New Roman" w:cstheme="minorHAnsi"/>
                      <w:b/>
                      <w:bCs/>
                    </w:rPr>
                    <w:t>Anticipated Impact on Student Achievement</w:t>
                  </w:r>
                </w:p>
                <w:p w14:paraId="5BD68989" w14:textId="77777777" w:rsidR="00883361" w:rsidRPr="006B12C4" w:rsidRDefault="00883361" w:rsidP="00883361">
                  <w:pPr>
                    <w:spacing w:after="0" w:line="240" w:lineRule="auto"/>
                    <w:jc w:val="center"/>
                    <w:rPr>
                      <w:rFonts w:eastAsia="Times New Roman"/>
                      <w:b/>
                      <w:bCs/>
                      <w:sz w:val="14"/>
                      <w:szCs w:val="14"/>
                    </w:rPr>
                  </w:pPr>
                  <w:r w:rsidRPr="006B12C4">
                    <w:rPr>
                      <w:rFonts w:ascii="Calibri" w:eastAsia="Times New Roman" w:hAnsi="Calibri" w:cs="Calibri"/>
                      <w:sz w:val="14"/>
                      <w:szCs w:val="14"/>
                    </w:rPr>
                    <w:t>What skill that reinforces learning at home will families gain during this event?</w:t>
                  </w:r>
                </w:p>
              </w:tc>
              <w:tc>
                <w:tcPr>
                  <w:tcW w:w="2035" w:type="dxa"/>
                  <w:tcBorders>
                    <w:bottom w:val="single" w:sz="6" w:space="0" w:color="BBBBBB"/>
                    <w:right w:val="single" w:sz="6" w:space="0" w:color="BBBBBB"/>
                  </w:tcBorders>
                  <w:shd w:val="clear" w:color="auto" w:fill="auto"/>
                  <w:vAlign w:val="center"/>
                  <w:hideMark/>
                </w:tcPr>
                <w:p w14:paraId="506721F6" w14:textId="77777777" w:rsidR="00883361" w:rsidRPr="006B12C4" w:rsidRDefault="00883361" w:rsidP="00883361">
                  <w:pPr>
                    <w:spacing w:after="0" w:line="240" w:lineRule="auto"/>
                    <w:jc w:val="center"/>
                    <w:rPr>
                      <w:rFonts w:eastAsia="Times New Roman" w:cstheme="minorHAnsi"/>
                      <w:b/>
                      <w:bCs/>
                    </w:rPr>
                  </w:pPr>
                  <w:r w:rsidRPr="006B12C4">
                    <w:rPr>
                      <w:rFonts w:eastAsia="Times New Roman" w:cstheme="minorHAnsi"/>
                      <w:b/>
                      <w:bCs/>
                    </w:rPr>
                    <w:t>Timeline</w:t>
                  </w:r>
                </w:p>
              </w:tc>
              <w:tc>
                <w:tcPr>
                  <w:tcW w:w="2123" w:type="dxa"/>
                  <w:tcBorders>
                    <w:bottom w:val="single" w:sz="6" w:space="0" w:color="BBBBBB"/>
                    <w:right w:val="single" w:sz="6" w:space="0" w:color="BBBBBB"/>
                  </w:tcBorders>
                  <w:shd w:val="clear" w:color="auto" w:fill="auto"/>
                  <w:vAlign w:val="center"/>
                  <w:hideMark/>
                </w:tcPr>
                <w:p w14:paraId="1F8EC85D" w14:textId="77777777" w:rsidR="00883361" w:rsidRPr="006B12C4" w:rsidRDefault="00883361" w:rsidP="00883361">
                  <w:pPr>
                    <w:spacing w:after="0" w:line="240" w:lineRule="auto"/>
                    <w:jc w:val="center"/>
                    <w:rPr>
                      <w:rFonts w:eastAsia="Times New Roman" w:cstheme="minorHAnsi"/>
                      <w:b/>
                      <w:bCs/>
                    </w:rPr>
                  </w:pPr>
                  <w:r w:rsidRPr="006B12C4">
                    <w:rPr>
                      <w:rFonts w:eastAsia="Times New Roman" w:cstheme="minorHAnsi"/>
                      <w:b/>
                      <w:bCs/>
                    </w:rPr>
                    <w:t>Evidence of Effectiveness</w:t>
                  </w:r>
                </w:p>
              </w:tc>
            </w:tr>
            <w:tr w:rsidR="00883361" w:rsidRPr="0080323D" w14:paraId="59E1495F" w14:textId="77777777" w:rsidTr="006B12C4">
              <w:trPr>
                <w:trHeight w:val="1512"/>
              </w:trPr>
              <w:tc>
                <w:tcPr>
                  <w:tcW w:w="869" w:type="dxa"/>
                  <w:tcBorders>
                    <w:bottom w:val="single" w:sz="6" w:space="0" w:color="BBBBBB"/>
                    <w:right w:val="single" w:sz="6" w:space="0" w:color="BBBBBB"/>
                  </w:tcBorders>
                  <w:vAlign w:val="center"/>
                  <w:hideMark/>
                </w:tcPr>
                <w:p w14:paraId="54737013"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1</w:t>
                  </w:r>
                </w:p>
              </w:tc>
              <w:tc>
                <w:tcPr>
                  <w:tcW w:w="3227" w:type="dxa"/>
                  <w:tcBorders>
                    <w:bottom w:val="single" w:sz="6" w:space="0" w:color="BBBBBB"/>
                    <w:right w:val="single" w:sz="6" w:space="0" w:color="BBBBBB"/>
                  </w:tcBorders>
                  <w:vAlign w:val="center"/>
                  <w:hideMark/>
                </w:tcPr>
                <w:p w14:paraId="6B9F6F2D"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 xml:space="preserve">Curriculum/Back-2-School Night </w:t>
                  </w:r>
                </w:p>
              </w:tc>
              <w:tc>
                <w:tcPr>
                  <w:tcW w:w="1778" w:type="dxa"/>
                  <w:tcBorders>
                    <w:bottom w:val="single" w:sz="6" w:space="0" w:color="BBBBBB"/>
                    <w:right w:val="single" w:sz="6" w:space="0" w:color="BBBBBB"/>
                  </w:tcBorders>
                  <w:vAlign w:val="center"/>
                  <w:hideMark/>
                </w:tcPr>
                <w:p w14:paraId="5E790F3A"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Principal and Assistant Principal</w:t>
                  </w:r>
                </w:p>
              </w:tc>
              <w:tc>
                <w:tcPr>
                  <w:tcW w:w="4025" w:type="dxa"/>
                  <w:tcBorders>
                    <w:bottom w:val="single" w:sz="6" w:space="0" w:color="BBBBBB"/>
                    <w:right w:val="single" w:sz="6" w:space="0" w:color="BBBBBB"/>
                  </w:tcBorders>
                  <w:vAlign w:val="center"/>
                  <w:hideMark/>
                </w:tcPr>
                <w:p w14:paraId="654A03E7"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Assist parents and students with school-wide and classroom expectations so that their child(ren) will be successful during and after school.</w:t>
                  </w:r>
                </w:p>
              </w:tc>
              <w:tc>
                <w:tcPr>
                  <w:tcW w:w="2035" w:type="dxa"/>
                  <w:tcBorders>
                    <w:bottom w:val="single" w:sz="6" w:space="0" w:color="BBBBBB"/>
                    <w:right w:val="single" w:sz="6" w:space="0" w:color="BBBBBB"/>
                  </w:tcBorders>
                  <w:vAlign w:val="center"/>
                  <w:hideMark/>
                </w:tcPr>
                <w:p w14:paraId="63849AF8" w14:textId="1C2EE1BF"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August 202</w:t>
                  </w:r>
                  <w:r w:rsidR="006B12C4">
                    <w:rPr>
                      <w:rFonts w:eastAsia="Times New Roman" w:cstheme="minorHAnsi"/>
                      <w:sz w:val="20"/>
                      <w:szCs w:val="20"/>
                    </w:rPr>
                    <w:t>4</w:t>
                  </w:r>
                </w:p>
              </w:tc>
              <w:tc>
                <w:tcPr>
                  <w:tcW w:w="2123" w:type="dxa"/>
                  <w:tcBorders>
                    <w:bottom w:val="single" w:sz="6" w:space="0" w:color="BBBBBB"/>
                    <w:right w:val="single" w:sz="6" w:space="0" w:color="BBBBBB"/>
                  </w:tcBorders>
                  <w:vAlign w:val="center"/>
                  <w:hideMark/>
                </w:tcPr>
                <w:p w14:paraId="713A0511" w14:textId="77777777" w:rsidR="00883361" w:rsidRPr="0080323D" w:rsidRDefault="00883361" w:rsidP="00883361">
                  <w:pPr>
                    <w:spacing w:before="60" w:after="0" w:line="288" w:lineRule="atLeast"/>
                    <w:rPr>
                      <w:rFonts w:eastAsia="Times New Roman"/>
                      <w:sz w:val="20"/>
                      <w:szCs w:val="20"/>
                    </w:rPr>
                  </w:pPr>
                  <w:r w:rsidRPr="00BA02A1">
                    <w:rPr>
                      <w:rFonts w:eastAsia="Times New Roman" w:cstheme="minorHAnsi"/>
                      <w:sz w:val="20"/>
                      <w:szCs w:val="20"/>
                    </w:rPr>
                    <w:t>Sign-in sheets, handouts, agendas, and presentation materials</w:t>
                  </w:r>
                </w:p>
              </w:tc>
            </w:tr>
            <w:tr w:rsidR="00883361" w:rsidRPr="0080323D" w14:paraId="35646AE5" w14:textId="77777777" w:rsidTr="006B12C4">
              <w:trPr>
                <w:trHeight w:val="1512"/>
              </w:trPr>
              <w:tc>
                <w:tcPr>
                  <w:tcW w:w="869" w:type="dxa"/>
                  <w:tcBorders>
                    <w:bottom w:val="single" w:sz="6" w:space="0" w:color="BBBBBB"/>
                    <w:right w:val="single" w:sz="6" w:space="0" w:color="BBBBBB"/>
                  </w:tcBorders>
                  <w:vAlign w:val="center"/>
                  <w:hideMark/>
                </w:tcPr>
                <w:p w14:paraId="32C8A671"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2</w:t>
                  </w:r>
                </w:p>
              </w:tc>
              <w:tc>
                <w:tcPr>
                  <w:tcW w:w="3227" w:type="dxa"/>
                  <w:vAlign w:val="center"/>
                  <w:hideMark/>
                </w:tcPr>
                <w:p w14:paraId="56A60A3A"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Annual Title I Meeting</w:t>
                  </w:r>
                </w:p>
              </w:tc>
              <w:tc>
                <w:tcPr>
                  <w:tcW w:w="1778" w:type="dxa"/>
                  <w:vAlign w:val="center"/>
                  <w:hideMark/>
                </w:tcPr>
                <w:p w14:paraId="3AE3305B"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Principal, Assistant Principal, and Title I Liaison</w:t>
                  </w:r>
                </w:p>
              </w:tc>
              <w:tc>
                <w:tcPr>
                  <w:tcW w:w="4025" w:type="dxa"/>
                  <w:vAlign w:val="center"/>
                  <w:hideMark/>
                </w:tcPr>
                <w:p w14:paraId="38C2F25E"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Assist parents and students with school-wide and classroom expectations so that their child(ren) will be successful during and after school.</w:t>
                  </w:r>
                </w:p>
              </w:tc>
              <w:tc>
                <w:tcPr>
                  <w:tcW w:w="2035" w:type="dxa"/>
                  <w:vAlign w:val="center"/>
                  <w:hideMark/>
                </w:tcPr>
                <w:p w14:paraId="29D8DBCA" w14:textId="4DA3FBC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August 202</w:t>
                  </w:r>
                  <w:r w:rsidR="006B12C4">
                    <w:rPr>
                      <w:rFonts w:eastAsia="Times New Roman" w:cstheme="minorHAnsi"/>
                      <w:sz w:val="20"/>
                      <w:szCs w:val="20"/>
                    </w:rPr>
                    <w:t>4</w:t>
                  </w:r>
                </w:p>
              </w:tc>
              <w:tc>
                <w:tcPr>
                  <w:tcW w:w="2123" w:type="dxa"/>
                  <w:vAlign w:val="center"/>
                  <w:hideMark/>
                </w:tcPr>
                <w:p w14:paraId="7F748D7A"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Sign-in sheets, handouts, agendas, and presentation materials</w:t>
                  </w:r>
                </w:p>
              </w:tc>
            </w:tr>
            <w:tr w:rsidR="00883361" w:rsidRPr="0080323D" w14:paraId="434ABC8F" w14:textId="77777777" w:rsidTr="006B12C4">
              <w:trPr>
                <w:trHeight w:val="1512"/>
              </w:trPr>
              <w:tc>
                <w:tcPr>
                  <w:tcW w:w="869" w:type="dxa"/>
                  <w:tcBorders>
                    <w:bottom w:val="single" w:sz="6" w:space="0" w:color="BBBBBB"/>
                    <w:right w:val="single" w:sz="6" w:space="0" w:color="BBBBBB"/>
                  </w:tcBorders>
                  <w:vAlign w:val="center"/>
                </w:tcPr>
                <w:p w14:paraId="6865AA7B"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3</w:t>
                  </w:r>
                </w:p>
              </w:tc>
              <w:tc>
                <w:tcPr>
                  <w:tcW w:w="3227" w:type="dxa"/>
                  <w:vAlign w:val="center"/>
                </w:tcPr>
                <w:p w14:paraId="1F4A21FA" w14:textId="77777777" w:rsidR="00883361" w:rsidRPr="0080323D" w:rsidRDefault="00883361" w:rsidP="00883361">
                  <w:pPr>
                    <w:spacing w:before="60" w:after="0" w:line="288" w:lineRule="atLeast"/>
                    <w:rPr>
                      <w:rFonts w:eastAsia="Times New Roman"/>
                      <w:sz w:val="20"/>
                      <w:szCs w:val="20"/>
                    </w:rPr>
                  </w:pPr>
                  <w:r w:rsidRPr="00BA02A1">
                    <w:rPr>
                      <w:rFonts w:eastAsia="Times New Roman" w:cstheme="minorHAnsi"/>
                      <w:sz w:val="20"/>
                      <w:szCs w:val="20"/>
                    </w:rPr>
                    <w:t>Curriculum/Parent conferences</w:t>
                  </w:r>
                </w:p>
              </w:tc>
              <w:tc>
                <w:tcPr>
                  <w:tcW w:w="1778" w:type="dxa"/>
                  <w:vAlign w:val="center"/>
                </w:tcPr>
                <w:p w14:paraId="7A063FDF"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classroom teacher</w:t>
                  </w:r>
                </w:p>
              </w:tc>
              <w:tc>
                <w:tcPr>
                  <w:tcW w:w="4025" w:type="dxa"/>
                  <w:vAlign w:val="center"/>
                </w:tcPr>
                <w:p w14:paraId="5CCD35DC"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Discussion of informal and formal assessments, PMP's and student progress</w:t>
                  </w:r>
                </w:p>
              </w:tc>
              <w:tc>
                <w:tcPr>
                  <w:tcW w:w="2035" w:type="dxa"/>
                  <w:vAlign w:val="center"/>
                </w:tcPr>
                <w:p w14:paraId="47982FD5" w14:textId="693D61FB"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September 202</w:t>
                  </w:r>
                  <w:r w:rsidR="006B12C4">
                    <w:rPr>
                      <w:rFonts w:eastAsia="Times New Roman" w:cstheme="minorHAnsi"/>
                      <w:sz w:val="20"/>
                      <w:szCs w:val="20"/>
                    </w:rPr>
                    <w:t>4</w:t>
                  </w:r>
                  <w:r w:rsidRPr="00BA02A1">
                    <w:rPr>
                      <w:rFonts w:eastAsia="Times New Roman" w:cstheme="minorHAnsi"/>
                      <w:sz w:val="20"/>
                      <w:szCs w:val="20"/>
                    </w:rPr>
                    <w:t>, January 202</w:t>
                  </w:r>
                  <w:r w:rsidR="006B12C4">
                    <w:rPr>
                      <w:rFonts w:eastAsia="Times New Roman" w:cstheme="minorHAnsi"/>
                      <w:sz w:val="20"/>
                      <w:szCs w:val="20"/>
                    </w:rPr>
                    <w:t>5</w:t>
                  </w:r>
                  <w:r w:rsidRPr="00BA02A1">
                    <w:rPr>
                      <w:rFonts w:eastAsia="Times New Roman" w:cstheme="minorHAnsi"/>
                      <w:sz w:val="20"/>
                      <w:szCs w:val="20"/>
                    </w:rPr>
                    <w:t xml:space="preserve">, </w:t>
                  </w:r>
                  <w:r>
                    <w:rPr>
                      <w:rFonts w:eastAsia="Times New Roman" w:cstheme="minorHAnsi"/>
                      <w:sz w:val="20"/>
                      <w:szCs w:val="20"/>
                    </w:rPr>
                    <w:t>April</w:t>
                  </w:r>
                  <w:r w:rsidRPr="00BA02A1">
                    <w:rPr>
                      <w:rFonts w:eastAsia="Times New Roman" w:cstheme="minorHAnsi"/>
                      <w:sz w:val="20"/>
                      <w:szCs w:val="20"/>
                    </w:rPr>
                    <w:t xml:space="preserve"> 202</w:t>
                  </w:r>
                  <w:r w:rsidR="006B12C4">
                    <w:rPr>
                      <w:rFonts w:eastAsia="Times New Roman" w:cstheme="minorHAnsi"/>
                      <w:sz w:val="20"/>
                      <w:szCs w:val="20"/>
                    </w:rPr>
                    <w:t>5</w:t>
                  </w:r>
                </w:p>
              </w:tc>
              <w:tc>
                <w:tcPr>
                  <w:tcW w:w="2123" w:type="dxa"/>
                  <w:vAlign w:val="center"/>
                </w:tcPr>
                <w:p w14:paraId="346FE256"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Sign-in sheets, handouts, agendas, and presentation materials</w:t>
                  </w:r>
                </w:p>
              </w:tc>
            </w:tr>
            <w:tr w:rsidR="00883361" w:rsidRPr="0080323D" w14:paraId="13462E5A" w14:textId="77777777" w:rsidTr="006B12C4">
              <w:trPr>
                <w:trHeight w:val="1512"/>
              </w:trPr>
              <w:tc>
                <w:tcPr>
                  <w:tcW w:w="869" w:type="dxa"/>
                  <w:tcBorders>
                    <w:bottom w:val="single" w:sz="6" w:space="0" w:color="BBBBBB"/>
                    <w:right w:val="single" w:sz="6" w:space="0" w:color="BBBBBB"/>
                  </w:tcBorders>
                  <w:vAlign w:val="center"/>
                  <w:hideMark/>
                </w:tcPr>
                <w:p w14:paraId="25308016"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4</w:t>
                  </w:r>
                </w:p>
              </w:tc>
              <w:tc>
                <w:tcPr>
                  <w:tcW w:w="3227" w:type="dxa"/>
                  <w:vAlign w:val="center"/>
                  <w:hideMark/>
                </w:tcPr>
                <w:p w14:paraId="50AE8011"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Curriculum/Math Family Engagement Event</w:t>
                  </w:r>
                </w:p>
              </w:tc>
              <w:tc>
                <w:tcPr>
                  <w:tcW w:w="1778" w:type="dxa"/>
                  <w:vAlign w:val="center"/>
                  <w:hideMark/>
                </w:tcPr>
                <w:p w14:paraId="5173EF3B"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Math Goal Group</w:t>
                  </w:r>
                </w:p>
              </w:tc>
              <w:tc>
                <w:tcPr>
                  <w:tcW w:w="4025" w:type="dxa"/>
                  <w:vAlign w:val="center"/>
                  <w:hideMark/>
                </w:tcPr>
                <w:p w14:paraId="67AD8937"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 xml:space="preserve">Share with parents </w:t>
                  </w:r>
                  <w:r>
                    <w:rPr>
                      <w:rFonts w:eastAsia="Times New Roman" w:cstheme="minorHAnsi"/>
                      <w:sz w:val="20"/>
                      <w:szCs w:val="20"/>
                    </w:rPr>
                    <w:t xml:space="preserve">geometry and measurement </w:t>
                  </w:r>
                  <w:r w:rsidRPr="00BA02A1">
                    <w:rPr>
                      <w:rFonts w:eastAsia="Times New Roman" w:cstheme="minorHAnsi"/>
                      <w:sz w:val="20"/>
                      <w:szCs w:val="20"/>
                    </w:rPr>
                    <w:t>strategies to</w:t>
                  </w:r>
                  <w:r>
                    <w:rPr>
                      <w:rFonts w:eastAsia="Times New Roman" w:cstheme="minorHAnsi"/>
                      <w:sz w:val="20"/>
                      <w:szCs w:val="20"/>
                    </w:rPr>
                    <w:t xml:space="preserve"> support </w:t>
                  </w:r>
                  <w:r w:rsidRPr="00BA02A1">
                    <w:rPr>
                      <w:rFonts w:eastAsia="Times New Roman" w:cstheme="minorHAnsi"/>
                      <w:sz w:val="20"/>
                      <w:szCs w:val="20"/>
                    </w:rPr>
                    <w:t xml:space="preserve">their children </w:t>
                  </w:r>
                  <w:r>
                    <w:rPr>
                      <w:rFonts w:eastAsia="Times New Roman" w:cstheme="minorHAnsi"/>
                      <w:sz w:val="20"/>
                      <w:szCs w:val="20"/>
                    </w:rPr>
                    <w:t xml:space="preserve">in math. </w:t>
                  </w:r>
                </w:p>
              </w:tc>
              <w:tc>
                <w:tcPr>
                  <w:tcW w:w="2035" w:type="dxa"/>
                  <w:vAlign w:val="center"/>
                  <w:hideMark/>
                </w:tcPr>
                <w:p w14:paraId="0775FA92" w14:textId="11D6C6FA"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November 202</w:t>
                  </w:r>
                  <w:r w:rsidR="006B12C4">
                    <w:rPr>
                      <w:rFonts w:eastAsia="Times New Roman" w:cstheme="minorHAnsi"/>
                      <w:sz w:val="20"/>
                      <w:szCs w:val="20"/>
                    </w:rPr>
                    <w:t>4</w:t>
                  </w:r>
                </w:p>
              </w:tc>
              <w:tc>
                <w:tcPr>
                  <w:tcW w:w="2123" w:type="dxa"/>
                  <w:vAlign w:val="center"/>
                  <w:hideMark/>
                </w:tcPr>
                <w:p w14:paraId="541A629E"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Sign-in sheets, handouts, agendas, and presentation materials</w:t>
                  </w:r>
                </w:p>
              </w:tc>
            </w:tr>
            <w:tr w:rsidR="00883361" w:rsidRPr="0080323D" w14:paraId="499C6840" w14:textId="77777777" w:rsidTr="006B12C4">
              <w:trPr>
                <w:trHeight w:val="1512"/>
              </w:trPr>
              <w:tc>
                <w:tcPr>
                  <w:tcW w:w="869" w:type="dxa"/>
                  <w:tcBorders>
                    <w:bottom w:val="single" w:sz="6" w:space="0" w:color="BBBBBB"/>
                    <w:right w:val="single" w:sz="6" w:space="0" w:color="BBBBBB"/>
                  </w:tcBorders>
                  <w:vAlign w:val="center"/>
                  <w:hideMark/>
                </w:tcPr>
                <w:p w14:paraId="066CFC34"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5</w:t>
                  </w:r>
                </w:p>
              </w:tc>
              <w:tc>
                <w:tcPr>
                  <w:tcW w:w="3227" w:type="dxa"/>
                  <w:vAlign w:val="center"/>
                  <w:hideMark/>
                </w:tcPr>
                <w:p w14:paraId="1E1411A3"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Curriculum/Reading Family Engagement Event</w:t>
                  </w:r>
                </w:p>
              </w:tc>
              <w:tc>
                <w:tcPr>
                  <w:tcW w:w="1778" w:type="dxa"/>
                  <w:vAlign w:val="center"/>
                  <w:hideMark/>
                </w:tcPr>
                <w:p w14:paraId="02F55D48"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Reading Goal Group</w:t>
                  </w:r>
                </w:p>
              </w:tc>
              <w:tc>
                <w:tcPr>
                  <w:tcW w:w="4025" w:type="dxa"/>
                  <w:vAlign w:val="center"/>
                  <w:hideMark/>
                </w:tcPr>
                <w:p w14:paraId="1A083613"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 xml:space="preserve">Share with parents </w:t>
                  </w:r>
                  <w:r>
                    <w:rPr>
                      <w:rFonts w:eastAsia="Times New Roman" w:cstheme="minorHAnsi"/>
                      <w:sz w:val="20"/>
                      <w:szCs w:val="20"/>
                    </w:rPr>
                    <w:t xml:space="preserve">comprehension </w:t>
                  </w:r>
                  <w:r w:rsidRPr="00BA02A1">
                    <w:rPr>
                      <w:rFonts w:eastAsia="Times New Roman" w:cstheme="minorHAnsi"/>
                      <w:sz w:val="20"/>
                      <w:szCs w:val="20"/>
                    </w:rPr>
                    <w:t>strategies to support their children in reading, as well as encourage the love of reading</w:t>
                  </w:r>
                  <w:r>
                    <w:rPr>
                      <w:rFonts w:eastAsia="Times New Roman" w:cstheme="minorHAnsi"/>
                      <w:sz w:val="20"/>
                      <w:szCs w:val="20"/>
                    </w:rPr>
                    <w:t>.</w:t>
                  </w:r>
                </w:p>
              </w:tc>
              <w:tc>
                <w:tcPr>
                  <w:tcW w:w="2035" w:type="dxa"/>
                  <w:vAlign w:val="center"/>
                  <w:hideMark/>
                </w:tcPr>
                <w:p w14:paraId="480F431B" w14:textId="2F7B3C09"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February 202</w:t>
                  </w:r>
                  <w:r w:rsidR="006B12C4">
                    <w:rPr>
                      <w:rFonts w:eastAsia="Times New Roman" w:cstheme="minorHAnsi"/>
                      <w:sz w:val="20"/>
                      <w:szCs w:val="20"/>
                    </w:rPr>
                    <w:t>5</w:t>
                  </w:r>
                </w:p>
              </w:tc>
              <w:tc>
                <w:tcPr>
                  <w:tcW w:w="2123" w:type="dxa"/>
                  <w:vAlign w:val="center"/>
                  <w:hideMark/>
                </w:tcPr>
                <w:p w14:paraId="0C8E493D"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Sign-in sheets, handouts, agendas, and presentation materials</w:t>
                  </w:r>
                </w:p>
              </w:tc>
            </w:tr>
            <w:tr w:rsidR="00883361" w:rsidRPr="0080323D" w14:paraId="5FE49AA3" w14:textId="77777777" w:rsidTr="006B12C4">
              <w:trPr>
                <w:trHeight w:val="1522"/>
              </w:trPr>
              <w:tc>
                <w:tcPr>
                  <w:tcW w:w="869" w:type="dxa"/>
                  <w:tcBorders>
                    <w:bottom w:val="single" w:sz="6" w:space="0" w:color="BBBBBB"/>
                    <w:right w:val="single" w:sz="6" w:space="0" w:color="BBBBBB"/>
                  </w:tcBorders>
                  <w:vAlign w:val="center"/>
                  <w:hideMark/>
                </w:tcPr>
                <w:p w14:paraId="105836D8"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lastRenderedPageBreak/>
                    <w:t>6</w:t>
                  </w:r>
                </w:p>
              </w:tc>
              <w:tc>
                <w:tcPr>
                  <w:tcW w:w="3227" w:type="dxa"/>
                  <w:vAlign w:val="center"/>
                  <w:hideMark/>
                </w:tcPr>
                <w:p w14:paraId="233CBCE9"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Curriculum/Science Family Engagement Event</w:t>
                  </w:r>
                </w:p>
              </w:tc>
              <w:tc>
                <w:tcPr>
                  <w:tcW w:w="1778" w:type="dxa"/>
                  <w:vAlign w:val="center"/>
                  <w:hideMark/>
                </w:tcPr>
                <w:p w14:paraId="6C27F236"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Science Goal Group</w:t>
                  </w:r>
                </w:p>
              </w:tc>
              <w:tc>
                <w:tcPr>
                  <w:tcW w:w="4025" w:type="dxa"/>
                  <w:vAlign w:val="center"/>
                  <w:hideMark/>
                </w:tcPr>
                <w:p w14:paraId="5383EAF7"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 xml:space="preserve">Provide parents with hands on science activities </w:t>
                  </w:r>
                  <w:r>
                    <w:rPr>
                      <w:rFonts w:eastAsia="Times New Roman" w:cstheme="minorHAnsi"/>
                      <w:sz w:val="20"/>
                      <w:szCs w:val="20"/>
                    </w:rPr>
                    <w:t>that use easy everyday home materials to reinforce and foster a love of science.</w:t>
                  </w:r>
                </w:p>
              </w:tc>
              <w:tc>
                <w:tcPr>
                  <w:tcW w:w="2035" w:type="dxa"/>
                  <w:vAlign w:val="center"/>
                  <w:hideMark/>
                </w:tcPr>
                <w:p w14:paraId="06D9EE8F" w14:textId="5E4FAF81"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December 202</w:t>
                  </w:r>
                  <w:r w:rsidR="006B12C4">
                    <w:rPr>
                      <w:rFonts w:eastAsia="Times New Roman" w:cstheme="minorHAnsi"/>
                      <w:sz w:val="20"/>
                      <w:szCs w:val="20"/>
                    </w:rPr>
                    <w:t>4</w:t>
                  </w:r>
                </w:p>
              </w:tc>
              <w:tc>
                <w:tcPr>
                  <w:tcW w:w="2123" w:type="dxa"/>
                  <w:vAlign w:val="center"/>
                  <w:hideMark/>
                </w:tcPr>
                <w:p w14:paraId="71A19BD8" w14:textId="77777777" w:rsidR="00883361" w:rsidRPr="0080323D" w:rsidRDefault="00883361" w:rsidP="00883361">
                  <w:pPr>
                    <w:spacing w:before="60" w:after="0" w:line="288" w:lineRule="atLeast"/>
                    <w:rPr>
                      <w:rFonts w:eastAsia="Times New Roman" w:cstheme="minorHAnsi"/>
                      <w:sz w:val="20"/>
                      <w:szCs w:val="20"/>
                    </w:rPr>
                  </w:pPr>
                  <w:r w:rsidRPr="00BA02A1">
                    <w:rPr>
                      <w:rFonts w:eastAsia="Times New Roman" w:cstheme="minorHAnsi"/>
                      <w:sz w:val="20"/>
                      <w:szCs w:val="20"/>
                    </w:rPr>
                    <w:t>Sign-in sheets and handouts</w:t>
                  </w:r>
                </w:p>
              </w:tc>
            </w:tr>
          </w:tbl>
          <w:p w14:paraId="209CF763" w14:textId="77777777" w:rsidR="00883361" w:rsidRDefault="00883361" w:rsidP="00F11D8F">
            <w:pPr>
              <w:rPr>
                <w:rFonts w:ascii="Segoe UI" w:hAnsi="Segoe UI" w:cs="Segoe UI"/>
                <w:sz w:val="24"/>
                <w:szCs w:val="24"/>
              </w:rPr>
            </w:pPr>
          </w:p>
          <w:p w14:paraId="18FB7916" w14:textId="13A2E8E0" w:rsidR="00423654" w:rsidRPr="004902EC" w:rsidRDefault="00C05ABB" w:rsidP="00F11D8F">
            <w:pPr>
              <w:rPr>
                <w:rFonts w:ascii="Segoe UI" w:hAnsi="Segoe UI" w:cs="Segoe UI"/>
                <w:sz w:val="24"/>
                <w:szCs w:val="24"/>
              </w:rPr>
            </w:pPr>
            <w:r w:rsidRPr="004902EC">
              <w:rPr>
                <w:rFonts w:ascii="Segoe UI" w:hAnsi="Segoe UI" w:cs="Segoe UI"/>
                <w:sz w:val="24"/>
                <w:szCs w:val="24"/>
              </w:rPr>
              <w:t xml:space="preserve"> </w:t>
            </w:r>
          </w:p>
          <w:p w14:paraId="1864F351" w14:textId="145C68E8" w:rsidR="00713ED5" w:rsidRDefault="00713ED5" w:rsidP="00F11D8F">
            <w:pPr>
              <w:rPr>
                <w:sz w:val="24"/>
                <w:szCs w:val="24"/>
              </w:rPr>
            </w:pPr>
          </w:p>
          <w:p w14:paraId="1FBF8BCA" w14:textId="149D6E32" w:rsidR="00713ED5" w:rsidRDefault="00713ED5" w:rsidP="00F11D8F">
            <w:pPr>
              <w:rPr>
                <w:sz w:val="24"/>
                <w:szCs w:val="24"/>
              </w:rPr>
            </w:pPr>
          </w:p>
          <w:p w14:paraId="0695A312" w14:textId="0D784380" w:rsidR="00E50046" w:rsidRDefault="00E50046" w:rsidP="00CF52B8">
            <w:pPr>
              <w:rPr>
                <w:b/>
                <w:bCs/>
                <w:sz w:val="28"/>
                <w:szCs w:val="28"/>
              </w:rPr>
            </w:pPr>
          </w:p>
        </w:tc>
      </w:tr>
      <w:tr w:rsidR="004E6336" w14:paraId="7D3557BE" w14:textId="77777777" w:rsidTr="7EBB3D44">
        <w:tc>
          <w:tcPr>
            <w:tcW w:w="14390" w:type="dxa"/>
          </w:tcPr>
          <w:p w14:paraId="704AB602" w14:textId="3950DD0E" w:rsidR="004E6336" w:rsidRDefault="004E6336" w:rsidP="00855902">
            <w:pPr>
              <w:rPr>
                <w:b/>
                <w:bCs/>
                <w:sz w:val="28"/>
                <w:szCs w:val="28"/>
              </w:rPr>
            </w:pPr>
            <w:r>
              <w:rPr>
                <w:b/>
                <w:bCs/>
                <w:sz w:val="28"/>
                <w:szCs w:val="28"/>
              </w:rPr>
              <w:lastRenderedPageBreak/>
              <w:t>Staff Professional Development related to Family Engagement</w:t>
            </w:r>
          </w:p>
        </w:tc>
      </w:tr>
      <w:tr w:rsidR="004E6336" w14:paraId="3BE233AD" w14:textId="77777777" w:rsidTr="7EBB3D44">
        <w:tc>
          <w:tcPr>
            <w:tcW w:w="14390" w:type="dxa"/>
          </w:tcPr>
          <w:p w14:paraId="6C5C4308" w14:textId="77777777" w:rsidR="004E6336" w:rsidRDefault="004E6336" w:rsidP="00855902">
            <w:pPr>
              <w:rPr>
                <w:sz w:val="24"/>
                <w:szCs w:val="24"/>
              </w:rPr>
            </w:pPr>
            <w:r w:rsidRPr="002861E0">
              <w:rPr>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E5261" w:rsidRPr="002861E0" w:rsidRDefault="007E5261" w:rsidP="00855902">
            <w:pPr>
              <w:rPr>
                <w:b/>
                <w:bCs/>
                <w:sz w:val="24"/>
                <w:szCs w:val="24"/>
              </w:rPr>
            </w:pPr>
          </w:p>
        </w:tc>
      </w:tr>
      <w:tr w:rsidR="004E6336" w14:paraId="25B8F55E" w14:textId="77777777" w:rsidTr="7EBB3D44">
        <w:tc>
          <w:tcPr>
            <w:tcW w:w="14390" w:type="dxa"/>
          </w:tcPr>
          <w:p w14:paraId="1784E675" w14:textId="00472EB4" w:rsidR="00A30EA8" w:rsidRPr="007E5261" w:rsidRDefault="00A30EA8" w:rsidP="00855902">
            <w:pPr>
              <w:rPr>
                <w:b/>
                <w:bCs/>
                <w:sz w:val="4"/>
                <w:szCs w:val="4"/>
              </w:rPr>
            </w:pPr>
          </w:p>
          <w:p w14:paraId="04F128BE" w14:textId="06703753" w:rsidR="00814267" w:rsidRPr="00983F56" w:rsidRDefault="00814267" w:rsidP="00855902">
            <w:pPr>
              <w:rPr>
                <w:rStyle w:val="cf01"/>
                <w:rFonts w:asciiTheme="minorHAnsi" w:hAnsiTheme="minorHAnsi" w:cstheme="minorHAnsi"/>
                <w:sz w:val="24"/>
                <w:szCs w:val="24"/>
              </w:rPr>
            </w:pPr>
            <w:r w:rsidRPr="00983F56">
              <w:rPr>
                <w:rStyle w:val="cf01"/>
                <w:rFonts w:asciiTheme="minorHAnsi" w:hAnsiTheme="minorHAnsi" w:cstheme="minorHAnsi"/>
                <w:sz w:val="24"/>
                <w:szCs w:val="24"/>
              </w:rPr>
              <w:t xml:space="preserve">How </w:t>
            </w:r>
            <w:r w:rsidR="00AD07A2" w:rsidRPr="00983F56">
              <w:rPr>
                <w:rStyle w:val="cf01"/>
                <w:rFonts w:asciiTheme="minorHAnsi" w:hAnsiTheme="minorHAnsi" w:cstheme="minorHAnsi"/>
                <w:sz w:val="24"/>
                <w:szCs w:val="24"/>
              </w:rPr>
              <w:t xml:space="preserve">will </w:t>
            </w:r>
            <w:r w:rsidR="00E113F0" w:rsidRPr="00983F56">
              <w:rPr>
                <w:rStyle w:val="cf01"/>
                <w:rFonts w:asciiTheme="minorHAnsi" w:hAnsiTheme="minorHAnsi" w:cstheme="minorHAnsi"/>
                <w:sz w:val="24"/>
                <w:szCs w:val="24"/>
              </w:rPr>
              <w:t>school leadership</w:t>
            </w:r>
            <w:r w:rsidRPr="00983F56">
              <w:rPr>
                <w:rStyle w:val="cf01"/>
                <w:rFonts w:asciiTheme="minorHAnsi" w:hAnsiTheme="minorHAnsi" w:cstheme="minorHAnsi"/>
                <w:sz w:val="24"/>
                <w:szCs w:val="24"/>
              </w:rPr>
              <w:t xml:space="preserve"> actively build teacher </w:t>
            </w:r>
            <w:r w:rsidR="00AD07A2" w:rsidRPr="00983F56">
              <w:rPr>
                <w:rStyle w:val="cf01"/>
                <w:rFonts w:asciiTheme="minorHAnsi" w:hAnsiTheme="minorHAnsi" w:cstheme="minorHAnsi"/>
                <w:sz w:val="24"/>
                <w:szCs w:val="24"/>
              </w:rPr>
              <w:t xml:space="preserve">and staff </w:t>
            </w:r>
            <w:r w:rsidRPr="00983F56">
              <w:rPr>
                <w:rStyle w:val="cf01"/>
                <w:rFonts w:asciiTheme="minorHAnsi" w:hAnsiTheme="minorHAnsi" w:cstheme="minorHAnsi"/>
                <w:sz w:val="24"/>
                <w:szCs w:val="24"/>
              </w:rPr>
              <w:t xml:space="preserve">capacity related </w:t>
            </w:r>
            <w:r w:rsidR="00BA2D70" w:rsidRPr="00983F56">
              <w:rPr>
                <w:rStyle w:val="cf01"/>
                <w:rFonts w:asciiTheme="minorHAnsi" w:hAnsiTheme="minorHAnsi" w:cstheme="minorHAnsi"/>
                <w:sz w:val="24"/>
                <w:szCs w:val="24"/>
              </w:rPr>
              <w:t>ongoing family engagement</w:t>
            </w:r>
            <w:r w:rsidR="00AD07A2" w:rsidRPr="00983F56">
              <w:rPr>
                <w:rStyle w:val="cf01"/>
                <w:rFonts w:asciiTheme="minorHAnsi" w:hAnsiTheme="minorHAnsi" w:cstheme="minorHAnsi"/>
                <w:sz w:val="24"/>
                <w:szCs w:val="24"/>
              </w:rPr>
              <w:t xml:space="preserve"> connected to </w:t>
            </w:r>
            <w:r w:rsidR="00E113F0" w:rsidRPr="00983F56">
              <w:rPr>
                <w:rStyle w:val="cf01"/>
                <w:rFonts w:asciiTheme="minorHAnsi" w:hAnsiTheme="minorHAnsi" w:cstheme="minorHAnsi"/>
                <w:sz w:val="24"/>
                <w:szCs w:val="24"/>
              </w:rPr>
              <w:t>academic goals</w:t>
            </w:r>
            <w:r w:rsidR="00BA2D70" w:rsidRPr="00983F56">
              <w:rPr>
                <w:rStyle w:val="cf01"/>
                <w:rFonts w:asciiTheme="minorHAnsi" w:hAnsiTheme="minorHAnsi" w:cstheme="minorHAnsi"/>
                <w:sz w:val="24"/>
                <w:szCs w:val="24"/>
              </w:rPr>
              <w:t>?</w:t>
            </w:r>
          </w:p>
          <w:p w14:paraId="06C8EFD7" w14:textId="68DFA79A" w:rsidR="0084667C" w:rsidRPr="00983F56" w:rsidRDefault="00883361" w:rsidP="00855902">
            <w:pPr>
              <w:rPr>
                <w:rStyle w:val="cf01"/>
                <w:rFonts w:asciiTheme="minorHAnsi" w:hAnsiTheme="minorHAnsi" w:cstheme="minorHAnsi"/>
                <w:sz w:val="24"/>
                <w:szCs w:val="24"/>
              </w:rPr>
            </w:pPr>
            <w:r w:rsidRPr="00983F56">
              <w:rPr>
                <w:rFonts w:eastAsia="Times New Roman" w:cstheme="minorHAnsi"/>
                <w:sz w:val="24"/>
                <w:szCs w:val="24"/>
              </w:rPr>
              <w:t xml:space="preserve">MK Rawlings </w:t>
            </w:r>
            <w:r w:rsidR="0083155F">
              <w:rPr>
                <w:rFonts w:eastAsia="Times New Roman" w:cstheme="minorHAnsi"/>
                <w:sz w:val="24"/>
                <w:szCs w:val="24"/>
              </w:rPr>
              <w:t xml:space="preserve">professional development will include in all </w:t>
            </w:r>
            <w:r w:rsidRPr="00983F56">
              <w:rPr>
                <w:rFonts w:eastAsia="Times New Roman" w:cstheme="minorHAnsi"/>
                <w:sz w:val="24"/>
                <w:szCs w:val="24"/>
              </w:rPr>
              <w:t>will maintain a system to provide parent resources, as well as inform others of their availability. We are working together with parents to update email contacts in Focus and work with teachers to support teacher-parent communication via email.  Parent resources are showcased in our monthly newsletters, which are posted on our school website. The Title I Parent Resource Center is advertised in our school’s monthly newsletter, on our website and fliers are located at our Parent Station area.</w:t>
            </w:r>
            <w:r w:rsidR="00983F56">
              <w:rPr>
                <w:rFonts w:eastAsia="Times New Roman" w:cstheme="minorHAnsi"/>
                <w:sz w:val="24"/>
                <w:szCs w:val="24"/>
              </w:rPr>
              <w:t xml:space="preserve"> </w:t>
            </w:r>
            <w:r w:rsidR="00983F56">
              <w:rPr>
                <w:rFonts w:eastAsia="Times New Roman" w:cstheme="minorHAnsi"/>
              </w:rPr>
              <w:t xml:space="preserve"> </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2148"/>
              <w:gridCol w:w="2436"/>
              <w:gridCol w:w="4335"/>
              <w:gridCol w:w="1212"/>
              <w:gridCol w:w="3449"/>
            </w:tblGrid>
            <w:tr w:rsidR="00883361" w:rsidRPr="0080323D" w14:paraId="03606501" w14:textId="77777777" w:rsidTr="006B12C4">
              <w:tc>
                <w:tcPr>
                  <w:tcW w:w="0" w:type="auto"/>
                  <w:tcBorders>
                    <w:bottom w:val="single" w:sz="6" w:space="0" w:color="BBBBBB"/>
                    <w:right w:val="single" w:sz="6" w:space="0" w:color="BBBBBB"/>
                  </w:tcBorders>
                  <w:shd w:val="clear" w:color="auto" w:fill="auto"/>
                  <w:vAlign w:val="center"/>
                  <w:hideMark/>
                </w:tcPr>
                <w:p w14:paraId="0C3A3C97" w14:textId="77777777" w:rsidR="00883361" w:rsidRPr="006B12C4" w:rsidRDefault="00883361" w:rsidP="00883361">
                  <w:pPr>
                    <w:spacing w:after="0" w:line="240" w:lineRule="auto"/>
                    <w:jc w:val="center"/>
                    <w:rPr>
                      <w:rFonts w:eastAsia="Times New Roman" w:cstheme="minorHAnsi"/>
                      <w:b/>
                      <w:bCs/>
                    </w:rPr>
                  </w:pPr>
                  <w:r w:rsidRPr="006B12C4">
                    <w:rPr>
                      <w:rFonts w:eastAsia="Times New Roman" w:cstheme="minorHAnsi"/>
                      <w:b/>
                      <w:bCs/>
                    </w:rPr>
                    <w:t>Count</w:t>
                  </w:r>
                </w:p>
              </w:tc>
              <w:tc>
                <w:tcPr>
                  <w:tcW w:w="0" w:type="auto"/>
                  <w:tcBorders>
                    <w:bottom w:val="single" w:sz="6" w:space="0" w:color="BBBBBB"/>
                    <w:right w:val="single" w:sz="6" w:space="0" w:color="BBBBBB"/>
                  </w:tcBorders>
                  <w:shd w:val="clear" w:color="auto" w:fill="auto"/>
                  <w:vAlign w:val="center"/>
                  <w:hideMark/>
                </w:tcPr>
                <w:p w14:paraId="31333204" w14:textId="77777777" w:rsidR="00883361" w:rsidRPr="006B12C4" w:rsidRDefault="00883361" w:rsidP="00883361">
                  <w:pPr>
                    <w:spacing w:after="0" w:line="240" w:lineRule="auto"/>
                    <w:jc w:val="center"/>
                    <w:rPr>
                      <w:rFonts w:eastAsia="Times New Roman" w:cstheme="minorHAnsi"/>
                      <w:b/>
                      <w:bCs/>
                    </w:rPr>
                  </w:pPr>
                  <w:r w:rsidRPr="006B12C4">
                    <w:rPr>
                      <w:rFonts w:eastAsia="Times New Roman" w:cstheme="minorHAnsi"/>
                      <w:b/>
                      <w:bCs/>
                    </w:rPr>
                    <w:t>Content and Type of Activity</w:t>
                  </w:r>
                </w:p>
              </w:tc>
              <w:tc>
                <w:tcPr>
                  <w:tcW w:w="0" w:type="auto"/>
                  <w:tcBorders>
                    <w:bottom w:val="single" w:sz="6" w:space="0" w:color="BBBBBB"/>
                    <w:right w:val="single" w:sz="6" w:space="0" w:color="BBBBBB"/>
                  </w:tcBorders>
                  <w:shd w:val="clear" w:color="auto" w:fill="auto"/>
                  <w:vAlign w:val="center"/>
                  <w:hideMark/>
                </w:tcPr>
                <w:p w14:paraId="14129008" w14:textId="77777777" w:rsidR="00883361" w:rsidRPr="006B12C4" w:rsidRDefault="00883361" w:rsidP="00883361">
                  <w:pPr>
                    <w:spacing w:after="0" w:line="240" w:lineRule="auto"/>
                    <w:jc w:val="center"/>
                    <w:rPr>
                      <w:rFonts w:eastAsia="Times New Roman" w:cstheme="minorHAnsi"/>
                      <w:b/>
                      <w:bCs/>
                    </w:rPr>
                  </w:pPr>
                  <w:r w:rsidRPr="006B12C4">
                    <w:rPr>
                      <w:rFonts w:eastAsia="Times New Roman" w:cstheme="minorHAnsi"/>
                      <w:b/>
                      <w:bCs/>
                    </w:rPr>
                    <w:t>Person Responsible</w:t>
                  </w:r>
                </w:p>
              </w:tc>
              <w:tc>
                <w:tcPr>
                  <w:tcW w:w="0" w:type="auto"/>
                  <w:tcBorders>
                    <w:bottom w:val="single" w:sz="6" w:space="0" w:color="BBBBBB"/>
                    <w:right w:val="single" w:sz="6" w:space="0" w:color="BBBBBB"/>
                  </w:tcBorders>
                  <w:shd w:val="clear" w:color="auto" w:fill="auto"/>
                  <w:vAlign w:val="center"/>
                  <w:hideMark/>
                </w:tcPr>
                <w:p w14:paraId="272C4ECF" w14:textId="77777777" w:rsidR="00883361" w:rsidRPr="006B12C4" w:rsidRDefault="00883361" w:rsidP="00883361">
                  <w:pPr>
                    <w:spacing w:after="0" w:line="240" w:lineRule="auto"/>
                    <w:jc w:val="center"/>
                    <w:rPr>
                      <w:rFonts w:eastAsia="Times New Roman" w:cstheme="minorHAnsi"/>
                      <w:b/>
                      <w:bCs/>
                    </w:rPr>
                  </w:pPr>
                  <w:r w:rsidRPr="006B12C4">
                    <w:rPr>
                      <w:rFonts w:eastAsia="Times New Roman" w:cstheme="minorHAnsi"/>
                      <w:b/>
                      <w:bCs/>
                    </w:rPr>
                    <w:t>Anticipated Impact on Student Achievement</w:t>
                  </w:r>
                </w:p>
                <w:p w14:paraId="69D8351C" w14:textId="77777777" w:rsidR="00883361" w:rsidRPr="006B12C4" w:rsidRDefault="00883361" w:rsidP="00883361">
                  <w:pPr>
                    <w:spacing w:after="0" w:line="240" w:lineRule="auto"/>
                    <w:jc w:val="center"/>
                    <w:rPr>
                      <w:rFonts w:eastAsia="Times New Roman"/>
                      <w:sz w:val="14"/>
                      <w:szCs w:val="14"/>
                    </w:rPr>
                  </w:pPr>
                  <w:r w:rsidRPr="006B12C4">
                    <w:rPr>
                      <w:rFonts w:eastAsia="Times New Roman"/>
                      <w:sz w:val="14"/>
                      <w:szCs w:val="14"/>
                    </w:rPr>
                    <w:t>How will this help staff build school/family relationships? </w:t>
                  </w:r>
                </w:p>
              </w:tc>
              <w:tc>
                <w:tcPr>
                  <w:tcW w:w="0" w:type="auto"/>
                  <w:tcBorders>
                    <w:bottom w:val="single" w:sz="6" w:space="0" w:color="BBBBBB"/>
                    <w:right w:val="single" w:sz="6" w:space="0" w:color="BBBBBB"/>
                  </w:tcBorders>
                  <w:shd w:val="clear" w:color="auto" w:fill="auto"/>
                  <w:vAlign w:val="center"/>
                  <w:hideMark/>
                </w:tcPr>
                <w:p w14:paraId="267A722D" w14:textId="77777777" w:rsidR="00883361" w:rsidRPr="006B12C4" w:rsidRDefault="00883361" w:rsidP="00883361">
                  <w:pPr>
                    <w:spacing w:after="0" w:line="240" w:lineRule="auto"/>
                    <w:jc w:val="center"/>
                    <w:rPr>
                      <w:rFonts w:eastAsia="Times New Roman" w:cstheme="minorHAnsi"/>
                      <w:b/>
                      <w:bCs/>
                    </w:rPr>
                  </w:pPr>
                  <w:r w:rsidRPr="006B12C4">
                    <w:rPr>
                      <w:rFonts w:eastAsia="Times New Roman" w:cstheme="minorHAnsi"/>
                      <w:b/>
                      <w:bCs/>
                    </w:rPr>
                    <w:t>Timeline</w:t>
                  </w:r>
                </w:p>
              </w:tc>
              <w:tc>
                <w:tcPr>
                  <w:tcW w:w="0" w:type="auto"/>
                  <w:tcBorders>
                    <w:bottom w:val="single" w:sz="6" w:space="0" w:color="BBBBBB"/>
                    <w:right w:val="single" w:sz="6" w:space="0" w:color="BBBBBB"/>
                  </w:tcBorders>
                  <w:shd w:val="clear" w:color="auto" w:fill="auto"/>
                  <w:vAlign w:val="center"/>
                  <w:hideMark/>
                </w:tcPr>
                <w:p w14:paraId="427AFD9E" w14:textId="77777777" w:rsidR="00883361" w:rsidRPr="006B12C4" w:rsidRDefault="00883361" w:rsidP="00883361">
                  <w:pPr>
                    <w:spacing w:after="0" w:line="240" w:lineRule="auto"/>
                    <w:jc w:val="center"/>
                    <w:rPr>
                      <w:rFonts w:eastAsia="Times New Roman" w:cstheme="minorHAnsi"/>
                      <w:b/>
                      <w:bCs/>
                    </w:rPr>
                  </w:pPr>
                  <w:r w:rsidRPr="006B12C4">
                    <w:rPr>
                      <w:rFonts w:eastAsia="Times New Roman" w:cstheme="minorHAnsi"/>
                      <w:b/>
                      <w:bCs/>
                    </w:rPr>
                    <w:t>Evidence of Effectiveness</w:t>
                  </w:r>
                </w:p>
              </w:tc>
            </w:tr>
            <w:tr w:rsidR="00883361" w:rsidRPr="0080323D" w14:paraId="6B056129" w14:textId="77777777" w:rsidTr="000A63BE">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240F793C" w14:textId="77777777" w:rsidR="00883361" w:rsidRPr="0080323D" w:rsidRDefault="00883361" w:rsidP="00883361">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00AAAA2C" w14:textId="77777777" w:rsidR="00883361" w:rsidRPr="0080323D" w:rsidRDefault="00883361" w:rsidP="00883361">
                  <w:pPr>
                    <w:spacing w:before="60" w:after="0" w:line="288" w:lineRule="atLeast"/>
                    <w:rPr>
                      <w:rFonts w:eastAsia="Times New Roman" w:cstheme="minorHAnsi"/>
                      <w:sz w:val="20"/>
                      <w:szCs w:val="20"/>
                    </w:rPr>
                  </w:pPr>
                  <w:r w:rsidRPr="0080323D">
                    <w:rPr>
                      <w:rFonts w:eastAsia="Times New Roman" w:cstheme="minorHAnsi"/>
                      <w:sz w:val="20"/>
                      <w:szCs w:val="20"/>
                    </w:rPr>
                    <w:t>Ongoing PLC</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2E4F1661" w14:textId="77777777" w:rsidR="00883361" w:rsidRPr="0080323D" w:rsidRDefault="00883361" w:rsidP="00883361">
                  <w:pPr>
                    <w:spacing w:before="60" w:after="0" w:line="288" w:lineRule="atLeast"/>
                    <w:rPr>
                      <w:rFonts w:eastAsia="Times New Roman" w:cstheme="minorHAnsi"/>
                      <w:sz w:val="20"/>
                      <w:szCs w:val="20"/>
                    </w:rPr>
                  </w:pPr>
                  <w:r w:rsidRPr="0080323D">
                    <w:rPr>
                      <w:rFonts w:eastAsia="Times New Roman" w:cstheme="minorHAnsi"/>
                      <w:sz w:val="20"/>
                      <w:szCs w:val="20"/>
                    </w:rPr>
                    <w:t>Principal, Assistant Principals, Instructional Coaches, Assistant Principals</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2B1A4A27" w14:textId="77777777" w:rsidR="00883361" w:rsidRPr="0080323D" w:rsidRDefault="00883361" w:rsidP="00883361">
                  <w:pPr>
                    <w:spacing w:before="60" w:after="0" w:line="288" w:lineRule="atLeast"/>
                    <w:rPr>
                      <w:rFonts w:eastAsia="Times New Roman"/>
                      <w:sz w:val="20"/>
                      <w:szCs w:val="20"/>
                    </w:rPr>
                  </w:pPr>
                  <w:r w:rsidRPr="0080323D">
                    <w:rPr>
                      <w:rFonts w:eastAsia="Times New Roman" w:cstheme="minorHAnsi"/>
                      <w:sz w:val="20"/>
                      <w:szCs w:val="20"/>
                    </w:rPr>
                    <w:t>Improve the ability of staff to work effectively with parents.</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2A9B8104" w14:textId="1B3CD6A5" w:rsidR="00883361" w:rsidRPr="0080323D" w:rsidRDefault="00883361" w:rsidP="00883361">
                  <w:pPr>
                    <w:spacing w:before="60" w:after="0" w:line="288" w:lineRule="atLeast"/>
                    <w:rPr>
                      <w:rFonts w:eastAsia="Times New Roman" w:cstheme="minorHAnsi"/>
                      <w:sz w:val="20"/>
                      <w:szCs w:val="20"/>
                    </w:rPr>
                  </w:pPr>
                  <w:r w:rsidRPr="0080323D">
                    <w:rPr>
                      <w:rFonts w:eastAsia="Times New Roman" w:cstheme="minorHAnsi"/>
                      <w:sz w:val="20"/>
                      <w:szCs w:val="20"/>
                    </w:rPr>
                    <w:t>August 20</w:t>
                  </w:r>
                  <w:r>
                    <w:rPr>
                      <w:rFonts w:eastAsia="Times New Roman" w:cstheme="minorHAnsi"/>
                      <w:sz w:val="20"/>
                      <w:szCs w:val="20"/>
                    </w:rPr>
                    <w:t>2</w:t>
                  </w:r>
                  <w:r w:rsidR="006B12C4">
                    <w:rPr>
                      <w:rFonts w:eastAsia="Times New Roman" w:cstheme="minorHAnsi"/>
                      <w:sz w:val="20"/>
                      <w:szCs w:val="20"/>
                    </w:rPr>
                    <w:t>4</w:t>
                  </w:r>
                  <w:r w:rsidRPr="0080323D">
                    <w:rPr>
                      <w:rFonts w:eastAsia="Times New Roman" w:cstheme="minorHAnsi"/>
                      <w:sz w:val="20"/>
                      <w:szCs w:val="20"/>
                    </w:rPr>
                    <w:t>- May 202</w:t>
                  </w:r>
                  <w:r w:rsidR="006B12C4">
                    <w:rPr>
                      <w:rFonts w:eastAsia="Times New Roman" w:cstheme="minorHAnsi"/>
                      <w:sz w:val="20"/>
                      <w:szCs w:val="20"/>
                    </w:rPr>
                    <w:t>5</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2AB1332F" w14:textId="77777777" w:rsidR="00883361" w:rsidRPr="0080323D" w:rsidRDefault="00883361" w:rsidP="00883361">
                  <w:pPr>
                    <w:spacing w:before="60" w:after="0" w:line="288" w:lineRule="atLeast"/>
                    <w:rPr>
                      <w:rFonts w:eastAsia="Times New Roman" w:cstheme="minorHAnsi"/>
                      <w:sz w:val="20"/>
                      <w:szCs w:val="20"/>
                    </w:rPr>
                  </w:pPr>
                  <w:r w:rsidRPr="0080323D">
                    <w:rPr>
                      <w:rFonts w:eastAsia="Times New Roman" w:cstheme="minorHAnsi"/>
                      <w:sz w:val="20"/>
                      <w:szCs w:val="20"/>
                    </w:rPr>
                    <w:t>Conference agenda and other appropriate documentation as required</w:t>
                  </w:r>
                </w:p>
              </w:tc>
            </w:tr>
            <w:tr w:rsidR="00883361" w:rsidRPr="0080323D" w14:paraId="2BFA1CED" w14:textId="77777777" w:rsidTr="000A63BE">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tcPr>
                <w:p w14:paraId="486D443D" w14:textId="77777777" w:rsidR="00883361" w:rsidRPr="0080323D" w:rsidRDefault="00883361" w:rsidP="00883361">
                  <w:pPr>
                    <w:spacing w:before="60" w:after="0" w:line="288" w:lineRule="atLeast"/>
                    <w:rPr>
                      <w:rFonts w:eastAsia="Times New Roman" w:cstheme="minorHAnsi"/>
                      <w:sz w:val="20"/>
                      <w:szCs w:val="20"/>
                    </w:rPr>
                  </w:pPr>
                  <w:r w:rsidRPr="0080323D">
                    <w:rPr>
                      <w:rFonts w:eastAsia="Times New Roman" w:cstheme="minorHAnsi"/>
                      <w:sz w:val="20"/>
                      <w:szCs w:val="20"/>
                    </w:rPr>
                    <w:t>2</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tcPr>
                <w:p w14:paraId="22DFAE68" w14:textId="77777777" w:rsidR="00883361" w:rsidRPr="0034327A" w:rsidRDefault="00883361" w:rsidP="00883361">
                  <w:pPr>
                    <w:spacing w:before="60" w:after="0" w:line="288" w:lineRule="atLeast"/>
                    <w:rPr>
                      <w:rFonts w:eastAsia="Times New Roman" w:cstheme="minorHAnsi"/>
                      <w:sz w:val="20"/>
                      <w:szCs w:val="20"/>
                    </w:rPr>
                  </w:pPr>
                  <w:r w:rsidRPr="00B15B92">
                    <w:rPr>
                      <w:rFonts w:eastAsia="Times New Roman" w:cstheme="minorHAnsi"/>
                      <w:sz w:val="20"/>
                      <w:szCs w:val="20"/>
                    </w:rPr>
                    <w:t>Parental Involvement and Communication PD</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tcPr>
                <w:p w14:paraId="7A3281E0" w14:textId="77777777" w:rsidR="00883361" w:rsidRPr="0080323D" w:rsidRDefault="00883361" w:rsidP="00883361">
                  <w:pPr>
                    <w:spacing w:before="60" w:after="0" w:line="288" w:lineRule="atLeast"/>
                    <w:rPr>
                      <w:rFonts w:eastAsia="Times New Roman" w:cstheme="minorHAnsi"/>
                      <w:sz w:val="20"/>
                      <w:szCs w:val="20"/>
                    </w:rPr>
                  </w:pPr>
                  <w:r w:rsidRPr="00B15B92">
                    <w:rPr>
                      <w:rFonts w:eastAsia="Times New Roman" w:cstheme="minorHAnsi"/>
                      <w:sz w:val="20"/>
                      <w:szCs w:val="20"/>
                    </w:rPr>
                    <w:t xml:space="preserve">Title I </w:t>
                  </w:r>
                  <w:r>
                    <w:rPr>
                      <w:rFonts w:eastAsia="Times New Roman" w:cstheme="minorHAnsi"/>
                      <w:sz w:val="20"/>
                      <w:szCs w:val="20"/>
                    </w:rPr>
                    <w:t>Liaison</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tcPr>
                <w:p w14:paraId="7EAD741E" w14:textId="77777777" w:rsidR="00883361" w:rsidRPr="0034327A" w:rsidRDefault="00883361" w:rsidP="00883361">
                  <w:pPr>
                    <w:spacing w:before="60" w:after="0" w:line="288" w:lineRule="atLeast"/>
                    <w:rPr>
                      <w:rFonts w:eastAsia="Times New Roman" w:cstheme="minorHAnsi"/>
                      <w:sz w:val="20"/>
                      <w:szCs w:val="20"/>
                    </w:rPr>
                  </w:pPr>
                  <w:r w:rsidRPr="00B15B92">
                    <w:rPr>
                      <w:rFonts w:eastAsia="Times New Roman" w:cstheme="minorHAnsi"/>
                      <w:sz w:val="20"/>
                      <w:szCs w:val="20"/>
                    </w:rPr>
                    <w:t>Strategies on communicating with students’ families, increasing parent communication and parent support</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tcPr>
                <w:p w14:paraId="5F4CABF1" w14:textId="7C7D3B5A" w:rsidR="00883361" w:rsidRPr="0080323D" w:rsidRDefault="00883361" w:rsidP="00883361">
                  <w:pPr>
                    <w:spacing w:before="60" w:after="0" w:line="288" w:lineRule="atLeast"/>
                    <w:rPr>
                      <w:rFonts w:eastAsia="Times New Roman"/>
                      <w:sz w:val="20"/>
                      <w:szCs w:val="20"/>
                    </w:rPr>
                  </w:pPr>
                  <w:r w:rsidRPr="7FE8497E">
                    <w:rPr>
                      <w:rFonts w:eastAsia="Times New Roman"/>
                      <w:sz w:val="20"/>
                      <w:szCs w:val="20"/>
                    </w:rPr>
                    <w:t>August 202</w:t>
                  </w:r>
                  <w:r w:rsidR="006B12C4">
                    <w:rPr>
                      <w:rFonts w:eastAsia="Times New Roman"/>
                      <w:sz w:val="20"/>
                      <w:szCs w:val="20"/>
                    </w:rPr>
                    <w:t>4</w:t>
                  </w:r>
                  <w:r w:rsidRPr="7FE8497E">
                    <w:rPr>
                      <w:rFonts w:eastAsia="Times New Roman"/>
                      <w:sz w:val="20"/>
                      <w:szCs w:val="20"/>
                    </w:rPr>
                    <w:t xml:space="preserve"> and</w:t>
                  </w:r>
                </w:p>
                <w:p w14:paraId="1B6D1EEF" w14:textId="172D49EE" w:rsidR="00883361" w:rsidRPr="0080323D" w:rsidRDefault="00883361" w:rsidP="00883361">
                  <w:pPr>
                    <w:spacing w:before="60" w:after="0" w:line="288" w:lineRule="atLeast"/>
                    <w:rPr>
                      <w:rFonts w:eastAsia="Times New Roman"/>
                      <w:sz w:val="20"/>
                      <w:szCs w:val="20"/>
                    </w:rPr>
                  </w:pPr>
                  <w:r w:rsidRPr="7FE8497E">
                    <w:rPr>
                      <w:rFonts w:eastAsia="Times New Roman"/>
                      <w:sz w:val="20"/>
                      <w:szCs w:val="20"/>
                    </w:rPr>
                    <w:t>January 202</w:t>
                  </w:r>
                  <w:r w:rsidR="006B12C4">
                    <w:rPr>
                      <w:rFonts w:eastAsia="Times New Roman"/>
                      <w:sz w:val="20"/>
                      <w:szCs w:val="20"/>
                    </w:rPr>
                    <w:t>5</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tcPr>
                <w:p w14:paraId="44487D42" w14:textId="77777777" w:rsidR="00883361" w:rsidRPr="0080323D" w:rsidRDefault="00883361" w:rsidP="00883361">
                  <w:pPr>
                    <w:spacing w:before="60" w:after="0" w:line="288" w:lineRule="atLeast"/>
                    <w:rPr>
                      <w:rFonts w:eastAsia="Times New Roman" w:cstheme="minorHAnsi"/>
                      <w:sz w:val="20"/>
                      <w:szCs w:val="20"/>
                    </w:rPr>
                  </w:pPr>
                  <w:r w:rsidRPr="00B15B92">
                    <w:rPr>
                      <w:rFonts w:eastAsia="Times New Roman" w:cstheme="minorHAnsi"/>
                      <w:sz w:val="20"/>
                      <w:szCs w:val="20"/>
                    </w:rPr>
                    <w:t>Sign-in sheets, handouts</w:t>
                  </w:r>
                </w:p>
              </w:tc>
            </w:tr>
            <w:tr w:rsidR="00883361" w:rsidRPr="0080323D" w14:paraId="54DAB1B3" w14:textId="77777777" w:rsidTr="000A63BE">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353482AB" w14:textId="77777777" w:rsidR="00883361" w:rsidRPr="0080323D" w:rsidRDefault="00883361" w:rsidP="00883361">
                  <w:pPr>
                    <w:spacing w:before="60" w:after="0" w:line="288" w:lineRule="atLeast"/>
                    <w:rPr>
                      <w:rFonts w:eastAsia="Times New Roman" w:cstheme="minorHAnsi"/>
                      <w:sz w:val="20"/>
                      <w:szCs w:val="20"/>
                    </w:rPr>
                  </w:pPr>
                  <w:r w:rsidRPr="0080323D">
                    <w:rPr>
                      <w:rFonts w:eastAsia="Times New Roman" w:cstheme="minorHAnsi"/>
                      <w:sz w:val="20"/>
                      <w:szCs w:val="20"/>
                    </w:rPr>
                    <w:t>3</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3A85BA68" w14:textId="77777777" w:rsidR="00883361" w:rsidRPr="0080323D" w:rsidRDefault="00883361" w:rsidP="00883361">
                  <w:pPr>
                    <w:spacing w:before="60" w:after="0" w:line="288" w:lineRule="atLeast"/>
                    <w:rPr>
                      <w:rFonts w:eastAsia="Times New Roman" w:cstheme="minorHAnsi"/>
                      <w:sz w:val="20"/>
                      <w:szCs w:val="20"/>
                    </w:rPr>
                  </w:pPr>
                  <w:r w:rsidRPr="0080323D">
                    <w:rPr>
                      <w:rFonts w:eastAsia="Times New Roman" w:cstheme="minorHAnsi"/>
                      <w:sz w:val="20"/>
                      <w:szCs w:val="20"/>
                    </w:rPr>
                    <w:t>SAC</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374CEAEB" w14:textId="77777777" w:rsidR="00883361" w:rsidRPr="0080323D" w:rsidRDefault="00883361" w:rsidP="00883361">
                  <w:pPr>
                    <w:spacing w:before="60" w:after="0" w:line="288" w:lineRule="atLeast"/>
                    <w:rPr>
                      <w:rFonts w:eastAsia="Times New Roman" w:cstheme="minorHAnsi"/>
                      <w:sz w:val="20"/>
                      <w:szCs w:val="20"/>
                    </w:rPr>
                  </w:pPr>
                  <w:r w:rsidRPr="0080323D">
                    <w:rPr>
                      <w:rFonts w:eastAsia="Times New Roman" w:cstheme="minorHAnsi"/>
                      <w:sz w:val="20"/>
                      <w:szCs w:val="20"/>
                    </w:rPr>
                    <w:t>Principal</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1CDD099F" w14:textId="77777777" w:rsidR="00883361" w:rsidRPr="0080323D" w:rsidRDefault="00883361" w:rsidP="00883361">
                  <w:pPr>
                    <w:spacing w:before="60" w:after="0" w:line="288" w:lineRule="atLeast"/>
                    <w:rPr>
                      <w:rFonts w:eastAsia="Times New Roman" w:cstheme="minorHAnsi"/>
                      <w:sz w:val="20"/>
                      <w:szCs w:val="20"/>
                    </w:rPr>
                  </w:pPr>
                  <w:r w:rsidRPr="0080323D">
                    <w:rPr>
                      <w:rFonts w:eastAsia="Times New Roman" w:cstheme="minorHAnsi"/>
                      <w:sz w:val="20"/>
                      <w:szCs w:val="20"/>
                    </w:rPr>
                    <w:t>Provide background knowledge on student population, collaborate on school wide routines and processes</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66C6E0D7" w14:textId="42995C22" w:rsidR="00883361" w:rsidRPr="0080323D" w:rsidRDefault="00883361" w:rsidP="00883361">
                  <w:pPr>
                    <w:spacing w:before="60" w:after="0" w:line="288" w:lineRule="atLeast"/>
                    <w:rPr>
                      <w:rFonts w:eastAsia="Times New Roman" w:cstheme="minorHAnsi"/>
                      <w:sz w:val="20"/>
                      <w:szCs w:val="20"/>
                    </w:rPr>
                  </w:pPr>
                  <w:r w:rsidRPr="0080323D">
                    <w:rPr>
                      <w:rFonts w:eastAsia="Times New Roman" w:cstheme="minorHAnsi"/>
                      <w:sz w:val="20"/>
                      <w:szCs w:val="20"/>
                    </w:rPr>
                    <w:t>September 20</w:t>
                  </w:r>
                  <w:r>
                    <w:rPr>
                      <w:rFonts w:eastAsia="Times New Roman" w:cstheme="minorHAnsi"/>
                      <w:sz w:val="20"/>
                      <w:szCs w:val="20"/>
                    </w:rPr>
                    <w:t>2</w:t>
                  </w:r>
                  <w:r w:rsidR="006B12C4">
                    <w:rPr>
                      <w:rFonts w:eastAsia="Times New Roman" w:cstheme="minorHAnsi"/>
                      <w:sz w:val="20"/>
                      <w:szCs w:val="20"/>
                    </w:rPr>
                    <w:t>4</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76AC8E44" w14:textId="77777777" w:rsidR="00883361" w:rsidRPr="0080323D" w:rsidRDefault="00883361" w:rsidP="00883361">
                  <w:pPr>
                    <w:spacing w:before="60" w:after="0" w:line="288" w:lineRule="atLeast"/>
                    <w:rPr>
                      <w:rFonts w:eastAsia="Times New Roman" w:cstheme="minorHAnsi"/>
                      <w:sz w:val="20"/>
                      <w:szCs w:val="20"/>
                    </w:rPr>
                  </w:pPr>
                  <w:r w:rsidRPr="0080323D">
                    <w:rPr>
                      <w:rFonts w:eastAsia="Times New Roman" w:cstheme="minorHAnsi"/>
                      <w:sz w:val="20"/>
                      <w:szCs w:val="20"/>
                    </w:rPr>
                    <w:t>Teacher/Parent/Administration observations and meeting</w:t>
                  </w:r>
                </w:p>
              </w:tc>
            </w:tr>
            <w:tr w:rsidR="00883361" w:rsidRPr="0080323D" w14:paraId="3360E9A2" w14:textId="77777777" w:rsidTr="000A63BE">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64E0088D" w14:textId="77777777" w:rsidR="00883361" w:rsidRPr="00C773E3" w:rsidRDefault="00883361" w:rsidP="00883361">
                  <w:pPr>
                    <w:spacing w:before="60" w:after="0" w:line="288" w:lineRule="atLeast"/>
                    <w:rPr>
                      <w:rFonts w:eastAsia="Times New Roman"/>
                      <w:sz w:val="20"/>
                      <w:szCs w:val="20"/>
                    </w:rPr>
                  </w:pPr>
                  <w:r w:rsidRPr="7FE8497E">
                    <w:rPr>
                      <w:rFonts w:eastAsia="Times New Roman"/>
                      <w:sz w:val="20"/>
                      <w:szCs w:val="20"/>
                    </w:rPr>
                    <w:t>4</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01B4F1FA" w14:textId="77777777" w:rsidR="00883361" w:rsidRPr="00C773E3" w:rsidRDefault="00883361" w:rsidP="00883361">
                  <w:pPr>
                    <w:spacing w:before="60" w:after="0" w:line="288" w:lineRule="atLeast"/>
                    <w:rPr>
                      <w:rFonts w:eastAsia="Times New Roman"/>
                      <w:sz w:val="20"/>
                      <w:szCs w:val="20"/>
                    </w:rPr>
                  </w:pPr>
                  <w:r w:rsidRPr="7FE8497E">
                    <w:rPr>
                      <w:rFonts w:eastAsia="Times New Roman"/>
                      <w:sz w:val="20"/>
                      <w:szCs w:val="20"/>
                    </w:rPr>
                    <w:t>Equity/Restorative refresher Training</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15B3B4C0" w14:textId="77777777" w:rsidR="00883361" w:rsidRPr="00C773E3" w:rsidRDefault="00883361" w:rsidP="00883361">
                  <w:pPr>
                    <w:spacing w:before="60" w:after="0" w:line="288" w:lineRule="atLeast"/>
                    <w:rPr>
                      <w:rFonts w:eastAsia="Times New Roman"/>
                      <w:sz w:val="20"/>
                      <w:szCs w:val="20"/>
                    </w:rPr>
                  </w:pPr>
                  <w:r w:rsidRPr="7FE8497E">
                    <w:rPr>
                      <w:rFonts w:eastAsia="Times New Roman"/>
                      <w:sz w:val="20"/>
                      <w:szCs w:val="20"/>
                    </w:rPr>
                    <w:t>RPIT</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2A29F4AF" w14:textId="77777777" w:rsidR="00883361" w:rsidRPr="006B12C4" w:rsidRDefault="00883361" w:rsidP="00883361">
                  <w:pPr>
                    <w:spacing w:before="60" w:after="0" w:line="288" w:lineRule="atLeast"/>
                    <w:rPr>
                      <w:rFonts w:eastAsia="Times New Roman"/>
                      <w:b/>
                      <w:bCs/>
                      <w:sz w:val="20"/>
                      <w:szCs w:val="20"/>
                    </w:rPr>
                  </w:pPr>
                  <w:r w:rsidRPr="006B12C4">
                    <w:rPr>
                      <w:rStyle w:val="Strong"/>
                      <w:b w:val="0"/>
                      <w:bCs w:val="0"/>
                      <w:sz w:val="20"/>
                      <w:szCs w:val="20"/>
                      <w:lang w:val="en"/>
                    </w:rPr>
                    <w:t>Strategies for supporting staff to cultivate an Equity Mindset and understand how to use an equity thought process in their classrooms with all students</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269C9A45" w14:textId="07C0E455" w:rsidR="00883361" w:rsidRPr="00C773E3" w:rsidRDefault="00883361" w:rsidP="00883361">
                  <w:pPr>
                    <w:spacing w:before="60" w:after="0" w:line="288" w:lineRule="atLeast"/>
                    <w:rPr>
                      <w:rFonts w:eastAsia="Times New Roman"/>
                      <w:sz w:val="20"/>
                      <w:szCs w:val="20"/>
                    </w:rPr>
                  </w:pPr>
                  <w:r w:rsidRPr="7FE8497E">
                    <w:rPr>
                      <w:rFonts w:eastAsia="Times New Roman"/>
                      <w:sz w:val="20"/>
                      <w:szCs w:val="20"/>
                    </w:rPr>
                    <w:t>August 202</w:t>
                  </w:r>
                  <w:r w:rsidR="006B12C4">
                    <w:rPr>
                      <w:rFonts w:eastAsia="Times New Roman"/>
                      <w:sz w:val="20"/>
                      <w:szCs w:val="20"/>
                    </w:rPr>
                    <w:t>4</w:t>
                  </w:r>
                  <w:r w:rsidRPr="7FE8497E">
                    <w:rPr>
                      <w:rFonts w:eastAsia="Times New Roman"/>
                      <w:sz w:val="20"/>
                      <w:szCs w:val="20"/>
                    </w:rPr>
                    <w:t>-May 202</w:t>
                  </w:r>
                  <w:r w:rsidR="006B12C4">
                    <w:rPr>
                      <w:rFonts w:eastAsia="Times New Roman"/>
                      <w:sz w:val="20"/>
                      <w:szCs w:val="20"/>
                    </w:rPr>
                    <w:t>5</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hideMark/>
                </w:tcPr>
                <w:p w14:paraId="60D7017C" w14:textId="77777777" w:rsidR="00883361" w:rsidRPr="00C773E3" w:rsidRDefault="00883361" w:rsidP="00883361">
                  <w:pPr>
                    <w:spacing w:before="60" w:after="0" w:line="288" w:lineRule="atLeast"/>
                    <w:rPr>
                      <w:rFonts w:eastAsia="Times New Roman"/>
                      <w:sz w:val="20"/>
                      <w:szCs w:val="20"/>
                    </w:rPr>
                  </w:pPr>
                  <w:r w:rsidRPr="7FE8497E">
                    <w:rPr>
                      <w:rFonts w:eastAsia="Times New Roman"/>
                      <w:sz w:val="20"/>
                      <w:szCs w:val="20"/>
                    </w:rPr>
                    <w:t>Sign-in sheets, handouts</w:t>
                  </w:r>
                </w:p>
              </w:tc>
            </w:tr>
            <w:tr w:rsidR="00883361" w:rsidRPr="0080323D" w14:paraId="239B3580" w14:textId="77777777" w:rsidTr="000A63BE">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tcPr>
                <w:p w14:paraId="27EFC1CC" w14:textId="77777777" w:rsidR="00883361" w:rsidRPr="00C773E3" w:rsidRDefault="00883361" w:rsidP="00883361">
                  <w:pPr>
                    <w:spacing w:before="60" w:after="0" w:line="288" w:lineRule="atLeast"/>
                    <w:rPr>
                      <w:rFonts w:eastAsia="Times New Roman"/>
                      <w:sz w:val="20"/>
                      <w:szCs w:val="20"/>
                    </w:rPr>
                  </w:pPr>
                  <w:r w:rsidRPr="7FE8497E">
                    <w:rPr>
                      <w:rFonts w:eastAsia="Times New Roman"/>
                      <w:sz w:val="20"/>
                      <w:szCs w:val="20"/>
                    </w:rPr>
                    <w:lastRenderedPageBreak/>
                    <w:t>5</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tcPr>
                <w:p w14:paraId="33EA6FB3" w14:textId="77777777" w:rsidR="00883361" w:rsidRPr="00C773E3" w:rsidRDefault="00883361" w:rsidP="00883361">
                  <w:pPr>
                    <w:spacing w:before="60" w:after="0" w:line="288" w:lineRule="atLeast"/>
                    <w:rPr>
                      <w:rFonts w:eastAsia="Times New Roman"/>
                      <w:sz w:val="20"/>
                      <w:szCs w:val="20"/>
                    </w:rPr>
                  </w:pPr>
                  <w:r w:rsidRPr="7FE8497E">
                    <w:rPr>
                      <w:rFonts w:eastAsia="Times New Roman"/>
                      <w:sz w:val="20"/>
                      <w:szCs w:val="20"/>
                    </w:rPr>
                    <w:t>Social-Emotional Book Study</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tcPr>
                <w:p w14:paraId="43CBEF88" w14:textId="77777777" w:rsidR="00883361" w:rsidRPr="00C773E3" w:rsidRDefault="00883361" w:rsidP="00883361">
                  <w:pPr>
                    <w:spacing w:before="60" w:after="0" w:line="288" w:lineRule="atLeast"/>
                    <w:rPr>
                      <w:rFonts w:eastAsia="Times New Roman"/>
                      <w:sz w:val="20"/>
                      <w:szCs w:val="20"/>
                    </w:rPr>
                  </w:pPr>
                  <w:r w:rsidRPr="7FE8497E">
                    <w:rPr>
                      <w:rFonts w:eastAsia="Times New Roman"/>
                      <w:sz w:val="20"/>
                      <w:szCs w:val="20"/>
                    </w:rPr>
                    <w:t>Principal, Assistant Principal</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tcPr>
                <w:p w14:paraId="01B11584" w14:textId="77777777" w:rsidR="00883361" w:rsidRPr="006B12C4" w:rsidRDefault="00883361" w:rsidP="00883361">
                  <w:pPr>
                    <w:spacing w:before="60" w:after="0" w:line="288" w:lineRule="atLeast"/>
                    <w:rPr>
                      <w:rStyle w:val="Strong"/>
                      <w:b w:val="0"/>
                      <w:bCs w:val="0"/>
                      <w:sz w:val="20"/>
                      <w:szCs w:val="20"/>
                      <w:lang w:val="en"/>
                    </w:rPr>
                  </w:pPr>
                  <w:r w:rsidRPr="006B12C4">
                    <w:rPr>
                      <w:rStyle w:val="Strong"/>
                      <w:b w:val="0"/>
                      <w:bCs w:val="0"/>
                      <w:sz w:val="20"/>
                      <w:szCs w:val="20"/>
                      <w:lang w:val="en"/>
                    </w:rPr>
                    <w:t xml:space="preserve">Teachers and staff learn how to build relationships with all students and families while understanding how to support families living with diversity. </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tcPr>
                <w:p w14:paraId="01932C05" w14:textId="38562C96" w:rsidR="00883361" w:rsidRPr="00C773E3" w:rsidRDefault="00883361" w:rsidP="00883361">
                  <w:pPr>
                    <w:spacing w:before="60" w:after="0" w:line="288" w:lineRule="atLeast"/>
                    <w:rPr>
                      <w:rFonts w:eastAsia="Times New Roman"/>
                      <w:sz w:val="20"/>
                      <w:szCs w:val="20"/>
                    </w:rPr>
                  </w:pPr>
                  <w:r w:rsidRPr="7FE8497E">
                    <w:rPr>
                      <w:rFonts w:eastAsia="Times New Roman"/>
                      <w:sz w:val="20"/>
                      <w:szCs w:val="20"/>
                    </w:rPr>
                    <w:t>August 202</w:t>
                  </w:r>
                  <w:r w:rsidR="006B12C4">
                    <w:rPr>
                      <w:rFonts w:eastAsia="Times New Roman"/>
                      <w:sz w:val="20"/>
                      <w:szCs w:val="20"/>
                    </w:rPr>
                    <w:t>4</w:t>
                  </w:r>
                  <w:r w:rsidRPr="7FE8497E">
                    <w:rPr>
                      <w:rFonts w:eastAsia="Times New Roman"/>
                      <w:sz w:val="20"/>
                      <w:szCs w:val="20"/>
                    </w:rPr>
                    <w:t>-May 202</w:t>
                  </w:r>
                  <w:r w:rsidR="006B12C4">
                    <w:rPr>
                      <w:rFonts w:eastAsia="Times New Roman"/>
                      <w:sz w:val="20"/>
                      <w:szCs w:val="20"/>
                    </w:rPr>
                    <w:t>5</w:t>
                  </w:r>
                </w:p>
              </w:tc>
              <w:tc>
                <w:tcPr>
                  <w:tcW w:w="0" w:type="auto"/>
                  <w:tcBorders>
                    <w:top w:val="dashSmallGap" w:sz="4" w:space="0" w:color="BFBFBF" w:themeColor="background1" w:themeShade="BF"/>
                    <w:left w:val="dashSmallGap" w:sz="4" w:space="0" w:color="BFBFBF" w:themeColor="background1" w:themeShade="BF"/>
                    <w:bottom w:val="dashSmallGap" w:sz="4" w:space="0" w:color="BFBFBF" w:themeColor="background1" w:themeShade="BF"/>
                    <w:right w:val="dashSmallGap" w:sz="4" w:space="0" w:color="BFBFBF" w:themeColor="background1" w:themeShade="BF"/>
                  </w:tcBorders>
                  <w:vAlign w:val="center"/>
                </w:tcPr>
                <w:p w14:paraId="060C5EBD" w14:textId="77777777" w:rsidR="00883361" w:rsidRPr="00C773E3" w:rsidRDefault="00883361" w:rsidP="00883361">
                  <w:pPr>
                    <w:spacing w:before="60" w:after="0" w:line="288" w:lineRule="atLeast"/>
                    <w:rPr>
                      <w:rFonts w:eastAsia="Times New Roman"/>
                      <w:sz w:val="20"/>
                      <w:szCs w:val="20"/>
                    </w:rPr>
                  </w:pPr>
                  <w:r w:rsidRPr="7FE8497E">
                    <w:rPr>
                      <w:rFonts w:eastAsia="Times New Roman"/>
                      <w:sz w:val="20"/>
                      <w:szCs w:val="20"/>
                    </w:rPr>
                    <w:t>Sign-in sheets, handouts</w:t>
                  </w:r>
                </w:p>
              </w:tc>
            </w:tr>
          </w:tbl>
          <w:p w14:paraId="7C181318" w14:textId="42A16ADE" w:rsidR="002E086E" w:rsidRDefault="002E086E" w:rsidP="00855902">
            <w:pPr>
              <w:rPr>
                <w:rStyle w:val="cf01"/>
              </w:rPr>
            </w:pPr>
          </w:p>
          <w:p w14:paraId="4D54DE8E" w14:textId="5324342A" w:rsidR="007F583D" w:rsidRDefault="007F583D" w:rsidP="00855902">
            <w:pPr>
              <w:rPr>
                <w:rStyle w:val="cf01"/>
              </w:rPr>
            </w:pPr>
          </w:p>
          <w:p w14:paraId="2EF218AE" w14:textId="77777777" w:rsidR="00980893" w:rsidRDefault="00980893" w:rsidP="00855902">
            <w:pPr>
              <w:rPr>
                <w:rStyle w:val="cf01"/>
              </w:rPr>
            </w:pPr>
          </w:p>
          <w:p w14:paraId="48169758" w14:textId="0DDF5F3A" w:rsidR="007F583D" w:rsidRPr="007F583D" w:rsidRDefault="007F583D" w:rsidP="00855902">
            <w:pPr>
              <w:rPr>
                <w:i/>
                <w:iCs/>
                <w:sz w:val="24"/>
                <w:szCs w:val="24"/>
              </w:rPr>
            </w:pPr>
          </w:p>
        </w:tc>
      </w:tr>
    </w:tbl>
    <w:p w14:paraId="3DF28819" w14:textId="63EB56B5" w:rsidR="00CB56F6" w:rsidRDefault="00CB56F6" w:rsidP="00CF52B8">
      <w:pPr>
        <w:rPr>
          <w:b/>
          <w:bCs/>
          <w:sz w:val="28"/>
          <w:szCs w:val="28"/>
        </w:rPr>
      </w:pPr>
    </w:p>
    <w:tbl>
      <w:tblPr>
        <w:tblStyle w:val="TableGrid"/>
        <w:tblW w:w="0" w:type="auto"/>
        <w:tblLook w:val="04A0" w:firstRow="1" w:lastRow="0" w:firstColumn="1" w:lastColumn="0" w:noHBand="0" w:noVBand="1"/>
      </w:tblPr>
      <w:tblGrid>
        <w:gridCol w:w="14390"/>
      </w:tblGrid>
      <w:tr w:rsidR="00931AB9" w14:paraId="1169A258" w14:textId="77777777" w:rsidTr="001F77A1">
        <w:trPr>
          <w:trHeight w:val="440"/>
        </w:trPr>
        <w:tc>
          <w:tcPr>
            <w:tcW w:w="14616" w:type="dxa"/>
          </w:tcPr>
          <w:p w14:paraId="51DFCA88" w14:textId="779944E3" w:rsidR="00CB56F6" w:rsidRDefault="0038756F" w:rsidP="00CB56F6">
            <w:pPr>
              <w:rPr>
                <w:b/>
                <w:bCs/>
                <w:sz w:val="28"/>
                <w:szCs w:val="28"/>
              </w:rPr>
            </w:pPr>
            <w:r>
              <w:rPr>
                <w:b/>
                <w:bCs/>
                <w:sz w:val="28"/>
                <w:szCs w:val="28"/>
              </w:rPr>
              <w:t xml:space="preserve">Title I </w:t>
            </w:r>
            <w:r w:rsidR="00CB56F6">
              <w:rPr>
                <w:b/>
                <w:bCs/>
                <w:sz w:val="28"/>
                <w:szCs w:val="28"/>
              </w:rPr>
              <w:t>Annual Parent Meeting</w:t>
            </w:r>
            <w:r w:rsidR="00931AB9">
              <w:rPr>
                <w:b/>
                <w:bCs/>
                <w:sz w:val="28"/>
                <w:szCs w:val="28"/>
              </w:rPr>
              <w:t xml:space="preserve"> Experience</w:t>
            </w:r>
          </w:p>
        </w:tc>
      </w:tr>
      <w:tr w:rsidR="00931AB9" w14:paraId="1F48D39F" w14:textId="77777777" w:rsidTr="001F77A1">
        <w:tc>
          <w:tcPr>
            <w:tcW w:w="14616" w:type="dxa"/>
          </w:tcPr>
          <w:p w14:paraId="528DA6E7" w14:textId="787B816B" w:rsidR="001849AE" w:rsidRPr="00324FF2" w:rsidRDefault="00585B64" w:rsidP="00CB56F6">
            <w:pPr>
              <w:rPr>
                <w:b/>
                <w:bCs/>
                <w:sz w:val="24"/>
                <w:szCs w:val="24"/>
              </w:rPr>
            </w:pPr>
            <w:r>
              <w:rPr>
                <w:sz w:val="24"/>
                <w:szCs w:val="24"/>
              </w:rPr>
              <w:t>Each school will</w:t>
            </w:r>
            <w:r w:rsidR="00CB56F6" w:rsidRPr="002861E0">
              <w:rPr>
                <w:sz w:val="24"/>
                <w:szCs w:val="24"/>
              </w:rPr>
              <w:t xml:space="preserve"> </w:t>
            </w:r>
            <w:r>
              <w:rPr>
                <w:sz w:val="24"/>
                <w:szCs w:val="24"/>
              </w:rPr>
              <w:t>convene</w:t>
            </w:r>
            <w:r w:rsidR="00CB56F6" w:rsidRPr="002861E0">
              <w:rPr>
                <w:sz w:val="24"/>
                <w:szCs w:val="24"/>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Pr>
                <w:sz w:val="24"/>
                <w:szCs w:val="24"/>
              </w:rPr>
              <w:t xml:space="preserve"> </w:t>
            </w:r>
          </w:p>
        </w:tc>
      </w:tr>
      <w:tr w:rsidR="00931AB9" w14:paraId="073665BB" w14:textId="77777777" w:rsidTr="001F77A1">
        <w:tc>
          <w:tcPr>
            <w:tcW w:w="14616" w:type="dxa"/>
          </w:tcPr>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53"/>
              <w:gridCol w:w="4800"/>
              <w:gridCol w:w="2305"/>
              <w:gridCol w:w="1205"/>
              <w:gridCol w:w="5295"/>
            </w:tblGrid>
            <w:tr w:rsidR="00883361" w:rsidRPr="0080323D" w14:paraId="36D2EDBC" w14:textId="77777777" w:rsidTr="006B12C4">
              <w:tc>
                <w:tcPr>
                  <w:tcW w:w="0" w:type="auto"/>
                  <w:tcBorders>
                    <w:bottom w:val="single" w:sz="6" w:space="0" w:color="BBBBBB"/>
                    <w:right w:val="single" w:sz="6" w:space="0" w:color="BBBBBB"/>
                  </w:tcBorders>
                  <w:shd w:val="clear" w:color="auto" w:fill="auto"/>
                  <w:vAlign w:val="center"/>
                  <w:hideMark/>
                </w:tcPr>
                <w:p w14:paraId="6C6008F2" w14:textId="77777777" w:rsidR="00883361" w:rsidRPr="0080323D" w:rsidRDefault="00883361" w:rsidP="00883361">
                  <w:pPr>
                    <w:spacing w:after="0" w:line="240" w:lineRule="auto"/>
                    <w:jc w:val="center"/>
                    <w:rPr>
                      <w:rFonts w:eastAsia="Times New Roman" w:cstheme="minorHAnsi"/>
                      <w:b/>
                      <w:bCs/>
                    </w:rPr>
                  </w:pPr>
                  <w:r w:rsidRPr="0080323D">
                    <w:rPr>
                      <w:rFonts w:eastAsia="Times New Roman" w:cstheme="minorHAnsi"/>
                      <w:b/>
                      <w:bCs/>
                    </w:rPr>
                    <w:t>count</w:t>
                  </w:r>
                </w:p>
              </w:tc>
              <w:tc>
                <w:tcPr>
                  <w:tcW w:w="0" w:type="auto"/>
                  <w:tcBorders>
                    <w:bottom w:val="single" w:sz="6" w:space="0" w:color="BBBBBB"/>
                    <w:right w:val="single" w:sz="6" w:space="0" w:color="BBBBBB"/>
                  </w:tcBorders>
                  <w:shd w:val="clear" w:color="auto" w:fill="auto"/>
                  <w:vAlign w:val="center"/>
                  <w:hideMark/>
                </w:tcPr>
                <w:p w14:paraId="3B4421A1" w14:textId="77777777" w:rsidR="00883361" w:rsidRPr="0080323D" w:rsidRDefault="00883361" w:rsidP="00883361">
                  <w:pPr>
                    <w:spacing w:after="0" w:line="240" w:lineRule="auto"/>
                    <w:jc w:val="center"/>
                    <w:rPr>
                      <w:rFonts w:eastAsia="Times New Roman" w:cstheme="minorHAnsi"/>
                      <w:b/>
                      <w:bCs/>
                    </w:rPr>
                  </w:pPr>
                  <w:r w:rsidRPr="0080323D">
                    <w:rPr>
                      <w:rFonts w:eastAsia="Times New Roman" w:cstheme="minorHAnsi"/>
                      <w:b/>
                      <w:bCs/>
                    </w:rPr>
                    <w:t>Activity/Tasks</w:t>
                  </w:r>
                </w:p>
              </w:tc>
              <w:tc>
                <w:tcPr>
                  <w:tcW w:w="0" w:type="auto"/>
                  <w:tcBorders>
                    <w:bottom w:val="single" w:sz="6" w:space="0" w:color="BBBBBB"/>
                    <w:right w:val="single" w:sz="6" w:space="0" w:color="BBBBBB"/>
                  </w:tcBorders>
                  <w:shd w:val="clear" w:color="auto" w:fill="auto"/>
                  <w:vAlign w:val="center"/>
                  <w:hideMark/>
                </w:tcPr>
                <w:p w14:paraId="3FCADEC0" w14:textId="77777777" w:rsidR="00883361" w:rsidRPr="0080323D" w:rsidRDefault="00883361" w:rsidP="00883361">
                  <w:pPr>
                    <w:spacing w:after="0" w:line="240" w:lineRule="auto"/>
                    <w:jc w:val="center"/>
                    <w:rPr>
                      <w:rFonts w:eastAsia="Times New Roman" w:cstheme="minorHAnsi"/>
                      <w:b/>
                      <w:bCs/>
                    </w:rPr>
                  </w:pPr>
                  <w:r w:rsidRPr="0080323D">
                    <w:rPr>
                      <w:rFonts w:eastAsia="Times New Roman" w:cstheme="minorHAnsi"/>
                      <w:b/>
                      <w:bCs/>
                    </w:rPr>
                    <w:t>Person Responsible</w:t>
                  </w:r>
                </w:p>
              </w:tc>
              <w:tc>
                <w:tcPr>
                  <w:tcW w:w="0" w:type="auto"/>
                  <w:tcBorders>
                    <w:bottom w:val="single" w:sz="6" w:space="0" w:color="BBBBBB"/>
                    <w:right w:val="single" w:sz="6" w:space="0" w:color="BBBBBB"/>
                  </w:tcBorders>
                  <w:shd w:val="clear" w:color="auto" w:fill="auto"/>
                  <w:vAlign w:val="center"/>
                  <w:hideMark/>
                </w:tcPr>
                <w:p w14:paraId="64D04D9B" w14:textId="77777777" w:rsidR="00883361" w:rsidRPr="0080323D" w:rsidRDefault="00883361" w:rsidP="00883361">
                  <w:pPr>
                    <w:spacing w:after="0" w:line="240" w:lineRule="auto"/>
                    <w:jc w:val="center"/>
                    <w:rPr>
                      <w:rFonts w:eastAsia="Times New Roman" w:cstheme="minorHAnsi"/>
                      <w:b/>
                      <w:bCs/>
                    </w:rPr>
                  </w:pPr>
                  <w:r w:rsidRPr="0080323D">
                    <w:rPr>
                      <w:rFonts w:eastAsia="Times New Roman" w:cstheme="minorHAnsi"/>
                      <w:b/>
                      <w:bCs/>
                    </w:rPr>
                    <w:t>Timeline</w:t>
                  </w:r>
                </w:p>
              </w:tc>
              <w:tc>
                <w:tcPr>
                  <w:tcW w:w="0" w:type="auto"/>
                  <w:tcBorders>
                    <w:bottom w:val="single" w:sz="6" w:space="0" w:color="BBBBBB"/>
                    <w:right w:val="single" w:sz="6" w:space="0" w:color="BBBBBB"/>
                  </w:tcBorders>
                  <w:shd w:val="clear" w:color="auto" w:fill="auto"/>
                  <w:vAlign w:val="center"/>
                  <w:hideMark/>
                </w:tcPr>
                <w:p w14:paraId="263E15B1" w14:textId="77777777" w:rsidR="00883361" w:rsidRPr="0080323D" w:rsidRDefault="00883361" w:rsidP="00883361">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883361" w:rsidRPr="0080323D" w14:paraId="3910FCC2" w14:textId="77777777" w:rsidTr="000A63BE">
              <w:tc>
                <w:tcPr>
                  <w:tcW w:w="0" w:type="auto"/>
                  <w:tcBorders>
                    <w:bottom w:val="single" w:sz="6" w:space="0" w:color="BBBBBB"/>
                    <w:right w:val="single" w:sz="6" w:space="0" w:color="BBBBBB"/>
                  </w:tcBorders>
                  <w:vAlign w:val="center"/>
                  <w:hideMark/>
                </w:tcPr>
                <w:p w14:paraId="54F7153F"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1</w:t>
                  </w:r>
                </w:p>
              </w:tc>
              <w:tc>
                <w:tcPr>
                  <w:tcW w:w="0" w:type="auto"/>
                  <w:tcBorders>
                    <w:bottom w:val="single" w:sz="6" w:space="0" w:color="BBBBBB"/>
                    <w:right w:val="single" w:sz="6" w:space="0" w:color="BBBBBB"/>
                  </w:tcBorders>
                  <w:vAlign w:val="center"/>
                  <w:hideMark/>
                </w:tcPr>
                <w:p w14:paraId="25F6E476"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Maintain documentation</w:t>
                  </w:r>
                </w:p>
              </w:tc>
              <w:tc>
                <w:tcPr>
                  <w:tcW w:w="0" w:type="auto"/>
                  <w:tcBorders>
                    <w:bottom w:val="single" w:sz="6" w:space="0" w:color="BBBBBB"/>
                    <w:right w:val="single" w:sz="6" w:space="0" w:color="BBBBBB"/>
                  </w:tcBorders>
                  <w:vAlign w:val="center"/>
                  <w:hideMark/>
                </w:tcPr>
                <w:p w14:paraId="0BA73CCA"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Principal and Assistant Principal</w:t>
                  </w:r>
                </w:p>
              </w:tc>
              <w:tc>
                <w:tcPr>
                  <w:tcW w:w="0" w:type="auto"/>
                  <w:tcBorders>
                    <w:bottom w:val="single" w:sz="6" w:space="0" w:color="BBBBBB"/>
                    <w:right w:val="single" w:sz="6" w:space="0" w:color="BBBBBB"/>
                  </w:tcBorders>
                  <w:vAlign w:val="center"/>
                  <w:hideMark/>
                </w:tcPr>
                <w:p w14:paraId="29D3D485" w14:textId="61A2F489"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September, 202</w:t>
                  </w:r>
                  <w:r w:rsidR="006B12C4">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3E8CC291"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Title I audit box housed in Principal's secretary office and documentation will be uploaded to electronic audit box</w:t>
                  </w:r>
                </w:p>
              </w:tc>
            </w:tr>
            <w:tr w:rsidR="00883361" w:rsidRPr="0080323D" w14:paraId="62A6CE87" w14:textId="77777777" w:rsidTr="000A63BE">
              <w:tc>
                <w:tcPr>
                  <w:tcW w:w="0" w:type="auto"/>
                  <w:tcBorders>
                    <w:bottom w:val="single" w:sz="6" w:space="0" w:color="BBBBBB"/>
                    <w:right w:val="single" w:sz="6" w:space="0" w:color="BBBBBB"/>
                  </w:tcBorders>
                  <w:vAlign w:val="center"/>
                  <w:hideMark/>
                </w:tcPr>
                <w:p w14:paraId="5BBD6E46"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2</w:t>
                  </w:r>
                </w:p>
              </w:tc>
              <w:tc>
                <w:tcPr>
                  <w:tcW w:w="0" w:type="auto"/>
                  <w:tcBorders>
                    <w:bottom w:val="single" w:sz="6" w:space="0" w:color="BBBBBB"/>
                    <w:right w:val="single" w:sz="6" w:space="0" w:color="BBBBBB"/>
                  </w:tcBorders>
                  <w:vAlign w:val="center"/>
                  <w:hideMark/>
                </w:tcPr>
                <w:p w14:paraId="0D3C5E6E"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Stand Alone Annual Title I Parent Meeting</w:t>
                  </w:r>
                </w:p>
              </w:tc>
              <w:tc>
                <w:tcPr>
                  <w:tcW w:w="0" w:type="auto"/>
                  <w:tcBorders>
                    <w:bottom w:val="single" w:sz="6" w:space="0" w:color="BBBBBB"/>
                    <w:right w:val="single" w:sz="6" w:space="0" w:color="BBBBBB"/>
                  </w:tcBorders>
                  <w:vAlign w:val="center"/>
                  <w:hideMark/>
                </w:tcPr>
                <w:p w14:paraId="5FFF641F"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Assistant Principal</w:t>
                  </w:r>
                </w:p>
              </w:tc>
              <w:tc>
                <w:tcPr>
                  <w:tcW w:w="0" w:type="auto"/>
                  <w:tcBorders>
                    <w:bottom w:val="single" w:sz="6" w:space="0" w:color="BBBBBB"/>
                    <w:right w:val="single" w:sz="6" w:space="0" w:color="BBBBBB"/>
                  </w:tcBorders>
                  <w:vAlign w:val="center"/>
                  <w:hideMark/>
                </w:tcPr>
                <w:p w14:paraId="63B0E202" w14:textId="6F2FF2CA"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September, 202</w:t>
                  </w:r>
                  <w:r w:rsidR="006B12C4">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13DB6462"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Agendas and sign-in sheets</w:t>
                  </w:r>
                </w:p>
              </w:tc>
            </w:tr>
            <w:tr w:rsidR="00883361" w:rsidRPr="0080323D" w14:paraId="4C9E198B" w14:textId="77777777" w:rsidTr="000A63BE">
              <w:tc>
                <w:tcPr>
                  <w:tcW w:w="0" w:type="auto"/>
                  <w:tcBorders>
                    <w:bottom w:val="single" w:sz="6" w:space="0" w:color="BBBBBB"/>
                    <w:right w:val="single" w:sz="6" w:space="0" w:color="BBBBBB"/>
                  </w:tcBorders>
                  <w:vAlign w:val="center"/>
                  <w:hideMark/>
                </w:tcPr>
                <w:p w14:paraId="344E0376"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3</w:t>
                  </w:r>
                </w:p>
              </w:tc>
              <w:tc>
                <w:tcPr>
                  <w:tcW w:w="0" w:type="auto"/>
                  <w:tcBorders>
                    <w:bottom w:val="single" w:sz="6" w:space="0" w:color="BBBBBB"/>
                    <w:right w:val="single" w:sz="6" w:space="0" w:color="BBBBBB"/>
                  </w:tcBorders>
                  <w:vAlign w:val="center"/>
                  <w:hideMark/>
                </w:tcPr>
                <w:p w14:paraId="2FE7875B"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Create sign-in sheets</w:t>
                  </w:r>
                </w:p>
              </w:tc>
              <w:tc>
                <w:tcPr>
                  <w:tcW w:w="0" w:type="auto"/>
                  <w:tcBorders>
                    <w:bottom w:val="single" w:sz="6" w:space="0" w:color="BBBBBB"/>
                    <w:right w:val="single" w:sz="6" w:space="0" w:color="BBBBBB"/>
                  </w:tcBorders>
                  <w:vAlign w:val="center"/>
                  <w:hideMark/>
                </w:tcPr>
                <w:p w14:paraId="60407E74"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Assistant Principal</w:t>
                  </w:r>
                </w:p>
              </w:tc>
              <w:tc>
                <w:tcPr>
                  <w:tcW w:w="0" w:type="auto"/>
                  <w:tcBorders>
                    <w:bottom w:val="single" w:sz="6" w:space="0" w:color="BBBBBB"/>
                    <w:right w:val="single" w:sz="6" w:space="0" w:color="BBBBBB"/>
                  </w:tcBorders>
                  <w:vAlign w:val="center"/>
                  <w:hideMark/>
                </w:tcPr>
                <w:p w14:paraId="25402486" w14:textId="220751AE"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August, 202</w:t>
                  </w:r>
                  <w:r w:rsidR="006B12C4">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28C5F03D"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Sign-in sheets for meeting and individual classrooms</w:t>
                  </w:r>
                </w:p>
              </w:tc>
            </w:tr>
            <w:tr w:rsidR="00883361" w:rsidRPr="0080323D" w14:paraId="3FCB05F9" w14:textId="77777777" w:rsidTr="000A63BE">
              <w:tc>
                <w:tcPr>
                  <w:tcW w:w="0" w:type="auto"/>
                  <w:tcBorders>
                    <w:bottom w:val="single" w:sz="6" w:space="0" w:color="BBBBBB"/>
                    <w:right w:val="single" w:sz="6" w:space="0" w:color="BBBBBB"/>
                  </w:tcBorders>
                  <w:vAlign w:val="center"/>
                  <w:hideMark/>
                </w:tcPr>
                <w:p w14:paraId="6846CAFA"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7EE5BEB8"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Advertise/publicize event</w:t>
                  </w:r>
                </w:p>
              </w:tc>
              <w:tc>
                <w:tcPr>
                  <w:tcW w:w="0" w:type="auto"/>
                  <w:tcBorders>
                    <w:bottom w:val="single" w:sz="6" w:space="0" w:color="BBBBBB"/>
                    <w:right w:val="single" w:sz="6" w:space="0" w:color="BBBBBB"/>
                  </w:tcBorders>
                  <w:vAlign w:val="center"/>
                  <w:hideMark/>
                </w:tcPr>
                <w:p w14:paraId="4ED29A3F"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Principal and Assistant Principal</w:t>
                  </w:r>
                </w:p>
              </w:tc>
              <w:tc>
                <w:tcPr>
                  <w:tcW w:w="0" w:type="auto"/>
                  <w:tcBorders>
                    <w:bottom w:val="single" w:sz="6" w:space="0" w:color="BBBBBB"/>
                    <w:right w:val="single" w:sz="6" w:space="0" w:color="BBBBBB"/>
                  </w:tcBorders>
                  <w:vAlign w:val="center"/>
                  <w:hideMark/>
                </w:tcPr>
                <w:p w14:paraId="0074310B" w14:textId="478B945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August, 202</w:t>
                  </w:r>
                  <w:r w:rsidR="006B12C4">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048A116C"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School Messenger messages, school marquee, and posting on school website</w:t>
                  </w:r>
                </w:p>
              </w:tc>
            </w:tr>
            <w:tr w:rsidR="00883361" w:rsidRPr="0080323D" w14:paraId="1B4CDA34" w14:textId="77777777" w:rsidTr="000A63BE">
              <w:tc>
                <w:tcPr>
                  <w:tcW w:w="0" w:type="auto"/>
                  <w:tcBorders>
                    <w:bottom w:val="single" w:sz="6" w:space="0" w:color="BBBBBB"/>
                    <w:right w:val="single" w:sz="6" w:space="0" w:color="BBBBBB"/>
                  </w:tcBorders>
                  <w:vAlign w:val="center"/>
                  <w:hideMark/>
                </w:tcPr>
                <w:p w14:paraId="6AB0E719"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5</w:t>
                  </w:r>
                </w:p>
              </w:tc>
              <w:tc>
                <w:tcPr>
                  <w:tcW w:w="0" w:type="auto"/>
                  <w:tcBorders>
                    <w:bottom w:val="single" w:sz="6" w:space="0" w:color="BBBBBB"/>
                    <w:right w:val="single" w:sz="6" w:space="0" w:color="BBBBBB"/>
                  </w:tcBorders>
                  <w:vAlign w:val="center"/>
                  <w:hideMark/>
                </w:tcPr>
                <w:p w14:paraId="1F9E892B"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Develop and disseminate invitations</w:t>
                  </w:r>
                </w:p>
              </w:tc>
              <w:tc>
                <w:tcPr>
                  <w:tcW w:w="0" w:type="auto"/>
                  <w:tcBorders>
                    <w:bottom w:val="single" w:sz="6" w:space="0" w:color="BBBBBB"/>
                    <w:right w:val="single" w:sz="6" w:space="0" w:color="BBBBBB"/>
                  </w:tcBorders>
                  <w:vAlign w:val="center"/>
                  <w:hideMark/>
                </w:tcPr>
                <w:p w14:paraId="2000FD5B"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Principal, teachers, and Assistant Principal</w:t>
                  </w:r>
                </w:p>
              </w:tc>
              <w:tc>
                <w:tcPr>
                  <w:tcW w:w="0" w:type="auto"/>
                  <w:tcBorders>
                    <w:bottom w:val="single" w:sz="6" w:space="0" w:color="BBBBBB"/>
                    <w:right w:val="single" w:sz="6" w:space="0" w:color="BBBBBB"/>
                  </w:tcBorders>
                  <w:vAlign w:val="center"/>
                  <w:hideMark/>
                </w:tcPr>
                <w:p w14:paraId="61045184" w14:textId="729F14BA"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August, 202</w:t>
                  </w:r>
                  <w:r w:rsidR="006B12C4">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7DB81D66"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Flyer with date of dissemination and posting on school website</w:t>
                  </w:r>
                </w:p>
              </w:tc>
            </w:tr>
            <w:tr w:rsidR="00883361" w:rsidRPr="0080323D" w14:paraId="547103F8" w14:textId="77777777" w:rsidTr="000A63BE">
              <w:tc>
                <w:tcPr>
                  <w:tcW w:w="0" w:type="auto"/>
                  <w:tcBorders>
                    <w:bottom w:val="single" w:sz="6" w:space="0" w:color="BBBBBB"/>
                    <w:right w:val="single" w:sz="6" w:space="0" w:color="BBBBBB"/>
                  </w:tcBorders>
                  <w:vAlign w:val="center"/>
                  <w:hideMark/>
                </w:tcPr>
                <w:p w14:paraId="6E5BB203"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6</w:t>
                  </w:r>
                </w:p>
              </w:tc>
              <w:tc>
                <w:tcPr>
                  <w:tcW w:w="0" w:type="auto"/>
                  <w:tcBorders>
                    <w:bottom w:val="single" w:sz="6" w:space="0" w:color="BBBBBB"/>
                    <w:right w:val="single" w:sz="6" w:space="0" w:color="BBBBBB"/>
                  </w:tcBorders>
                  <w:vAlign w:val="center"/>
                  <w:hideMark/>
                </w:tcPr>
                <w:p w14:paraId="4EC914F9"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Develop agenda, handouts, and/or presentation materials that address the required components</w:t>
                  </w:r>
                </w:p>
              </w:tc>
              <w:tc>
                <w:tcPr>
                  <w:tcW w:w="0" w:type="auto"/>
                  <w:tcBorders>
                    <w:bottom w:val="single" w:sz="6" w:space="0" w:color="BBBBBB"/>
                    <w:right w:val="single" w:sz="6" w:space="0" w:color="BBBBBB"/>
                  </w:tcBorders>
                  <w:vAlign w:val="center"/>
                  <w:hideMark/>
                </w:tcPr>
                <w:p w14:paraId="13368647"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Principal and Assistant Principal</w:t>
                  </w:r>
                </w:p>
              </w:tc>
              <w:tc>
                <w:tcPr>
                  <w:tcW w:w="0" w:type="auto"/>
                  <w:tcBorders>
                    <w:bottom w:val="single" w:sz="6" w:space="0" w:color="BBBBBB"/>
                    <w:right w:val="single" w:sz="6" w:space="0" w:color="BBBBBB"/>
                  </w:tcBorders>
                  <w:vAlign w:val="center"/>
                  <w:hideMark/>
                </w:tcPr>
                <w:p w14:paraId="2DCA01E6" w14:textId="6480AEDA"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August, 202</w:t>
                  </w:r>
                  <w:r w:rsidR="006B12C4">
                    <w:rPr>
                      <w:rFonts w:eastAsia="Times New Roman" w:cstheme="minorHAnsi"/>
                      <w:sz w:val="20"/>
                      <w:szCs w:val="20"/>
                    </w:rPr>
                    <w:t>4</w:t>
                  </w:r>
                </w:p>
              </w:tc>
              <w:tc>
                <w:tcPr>
                  <w:tcW w:w="0" w:type="auto"/>
                  <w:tcBorders>
                    <w:bottom w:val="single" w:sz="6" w:space="0" w:color="BBBBBB"/>
                    <w:right w:val="single" w:sz="6" w:space="0" w:color="BBBBBB"/>
                  </w:tcBorders>
                  <w:vAlign w:val="center"/>
                  <w:hideMark/>
                </w:tcPr>
                <w:p w14:paraId="39B79F8F" w14:textId="77777777" w:rsidR="00883361" w:rsidRPr="0067327D" w:rsidRDefault="00883361" w:rsidP="00883361">
                  <w:pPr>
                    <w:spacing w:before="60" w:after="0" w:line="288" w:lineRule="atLeast"/>
                    <w:rPr>
                      <w:rFonts w:eastAsia="Times New Roman" w:cstheme="minorHAnsi"/>
                      <w:sz w:val="20"/>
                      <w:szCs w:val="20"/>
                    </w:rPr>
                  </w:pPr>
                  <w:r w:rsidRPr="0067327D">
                    <w:rPr>
                      <w:rFonts w:eastAsia="Times New Roman" w:cstheme="minorHAnsi"/>
                      <w:sz w:val="20"/>
                      <w:szCs w:val="20"/>
                    </w:rPr>
                    <w:t>Copies of agendas, PowerPoint presentation, and handouts</w:t>
                  </w:r>
                </w:p>
              </w:tc>
            </w:tr>
          </w:tbl>
          <w:p w14:paraId="6825BEB7" w14:textId="77777777" w:rsidR="00883361" w:rsidRDefault="00883361" w:rsidP="00782418">
            <w:pPr>
              <w:rPr>
                <w:rFonts w:ascii="Segoe UI" w:hAnsi="Segoe UI" w:cs="Segoe UI"/>
                <w:sz w:val="24"/>
                <w:szCs w:val="24"/>
              </w:rPr>
            </w:pPr>
          </w:p>
          <w:p w14:paraId="5DCF14DB" w14:textId="77777777" w:rsidR="00883361" w:rsidRDefault="00883361" w:rsidP="00782418">
            <w:pPr>
              <w:rPr>
                <w:rFonts w:ascii="Segoe UI" w:hAnsi="Segoe UI" w:cs="Segoe UI"/>
                <w:sz w:val="24"/>
                <w:szCs w:val="24"/>
              </w:rPr>
            </w:pPr>
          </w:p>
          <w:p w14:paraId="0C057671" w14:textId="0B1272E9" w:rsidR="00782418" w:rsidRPr="006B12C4" w:rsidRDefault="00782418" w:rsidP="00782418">
            <w:pPr>
              <w:rPr>
                <w:rFonts w:cstheme="minorHAnsi"/>
                <w:b/>
                <w:bCs/>
                <w:sz w:val="24"/>
                <w:szCs w:val="24"/>
              </w:rPr>
            </w:pPr>
            <w:r w:rsidRPr="006B12C4">
              <w:rPr>
                <w:rFonts w:cstheme="minorHAnsi"/>
                <w:sz w:val="24"/>
                <w:szCs w:val="24"/>
              </w:rPr>
              <w:t>How will you get recorded feedback from parents about the meeting?</w:t>
            </w:r>
            <w:r w:rsidR="006E37AC" w:rsidRPr="006B12C4">
              <w:rPr>
                <w:rFonts w:cstheme="minorHAnsi"/>
                <w:sz w:val="24"/>
                <w:szCs w:val="24"/>
              </w:rPr>
              <w:t xml:space="preserve"> How will the recorded feedback be used to inform future events?</w:t>
            </w:r>
          </w:p>
          <w:p w14:paraId="31BB74E4" w14:textId="14B3D5F9" w:rsidR="00983F56" w:rsidRDefault="00983F56" w:rsidP="00883361">
            <w:pPr>
              <w:pStyle w:val="ListParagraph"/>
              <w:numPr>
                <w:ilvl w:val="0"/>
                <w:numId w:val="4"/>
              </w:numPr>
              <w:rPr>
                <w:rFonts w:cstheme="minorHAnsi"/>
                <w:sz w:val="24"/>
                <w:szCs w:val="24"/>
              </w:rPr>
            </w:pPr>
            <w:r>
              <w:rPr>
                <w:rFonts w:cstheme="minorHAnsi"/>
                <w:sz w:val="24"/>
                <w:szCs w:val="24"/>
              </w:rPr>
              <w:t xml:space="preserve">We will use QR codes to survey parents and families.  The survey will include questions regarding feedback from the Title I meeting and preference topics that will be used to plan content of family involvement </w:t>
            </w:r>
            <w:r w:rsidR="0083155F">
              <w:rPr>
                <w:rFonts w:cstheme="minorHAnsi"/>
                <w:sz w:val="24"/>
                <w:szCs w:val="24"/>
              </w:rPr>
              <w:t>activities</w:t>
            </w:r>
            <w:r>
              <w:rPr>
                <w:rFonts w:cstheme="minorHAnsi"/>
                <w:sz w:val="24"/>
                <w:szCs w:val="24"/>
              </w:rPr>
              <w:t xml:space="preserve"> throughout the year. </w:t>
            </w:r>
          </w:p>
          <w:p w14:paraId="489D9668" w14:textId="7100409B" w:rsidR="00782418" w:rsidRPr="006B12C4" w:rsidRDefault="00883361" w:rsidP="00883361">
            <w:pPr>
              <w:pStyle w:val="ListParagraph"/>
              <w:numPr>
                <w:ilvl w:val="0"/>
                <w:numId w:val="4"/>
              </w:numPr>
              <w:rPr>
                <w:rFonts w:cstheme="minorHAnsi"/>
                <w:sz w:val="24"/>
                <w:szCs w:val="24"/>
              </w:rPr>
            </w:pPr>
            <w:r w:rsidRPr="006B12C4">
              <w:rPr>
                <w:rFonts w:cstheme="minorHAnsi"/>
                <w:sz w:val="24"/>
                <w:szCs w:val="24"/>
              </w:rPr>
              <w:t>Post upcoming events and opportunities on Family Community link on school website, post flyers on Class Dojo, use school messenger</w:t>
            </w:r>
          </w:p>
          <w:p w14:paraId="1F896719" w14:textId="7544E426" w:rsidR="00782418" w:rsidRPr="006B12C4" w:rsidRDefault="00782418" w:rsidP="00782418">
            <w:pPr>
              <w:rPr>
                <w:rFonts w:cstheme="minorHAnsi"/>
                <w:sz w:val="24"/>
                <w:szCs w:val="24"/>
              </w:rPr>
            </w:pPr>
          </w:p>
          <w:p w14:paraId="415E7BAE" w14:textId="5E1EAB7B" w:rsidR="00782418" w:rsidRPr="006B12C4" w:rsidRDefault="00102082" w:rsidP="00782418">
            <w:pPr>
              <w:rPr>
                <w:rFonts w:cstheme="minorHAnsi"/>
                <w:sz w:val="24"/>
                <w:szCs w:val="24"/>
              </w:rPr>
            </w:pPr>
            <w:r w:rsidRPr="006B12C4">
              <w:rPr>
                <w:rFonts w:cstheme="minorHAnsi"/>
                <w:sz w:val="24"/>
                <w:szCs w:val="24"/>
              </w:rPr>
              <w:t xml:space="preserve">How will you address </w:t>
            </w:r>
            <w:r w:rsidR="00782418" w:rsidRPr="006B12C4">
              <w:rPr>
                <w:rFonts w:cstheme="minorHAnsi"/>
                <w:sz w:val="24"/>
                <w:szCs w:val="24"/>
              </w:rPr>
              <w:t xml:space="preserve">barriers </w:t>
            </w:r>
            <w:r w:rsidRPr="006B12C4">
              <w:rPr>
                <w:rFonts w:cstheme="minorHAnsi"/>
                <w:sz w:val="24"/>
                <w:szCs w:val="24"/>
              </w:rPr>
              <w:t>to increase attendance</w:t>
            </w:r>
            <w:r w:rsidR="00F85DED" w:rsidRPr="006B12C4">
              <w:rPr>
                <w:rFonts w:cstheme="minorHAnsi"/>
                <w:sz w:val="24"/>
                <w:szCs w:val="24"/>
              </w:rPr>
              <w:t xml:space="preserve"> and academic support at home?</w:t>
            </w:r>
          </w:p>
          <w:p w14:paraId="0E1D4A5C" w14:textId="1E0F12C2" w:rsidR="00883361" w:rsidRPr="006B12C4" w:rsidRDefault="00883361" w:rsidP="00883361">
            <w:pPr>
              <w:pStyle w:val="ListParagraph"/>
              <w:numPr>
                <w:ilvl w:val="0"/>
                <w:numId w:val="3"/>
              </w:numPr>
              <w:rPr>
                <w:rFonts w:cstheme="minorHAnsi"/>
                <w:sz w:val="24"/>
                <w:szCs w:val="24"/>
              </w:rPr>
            </w:pPr>
            <w:r w:rsidRPr="006B12C4">
              <w:rPr>
                <w:rFonts w:cstheme="minorHAnsi"/>
                <w:sz w:val="24"/>
                <w:szCs w:val="24"/>
              </w:rPr>
              <w:t>There will be various event times, days of the week, and venues</w:t>
            </w:r>
          </w:p>
          <w:p w14:paraId="14BA59CE" w14:textId="1582FBA1" w:rsidR="00883361" w:rsidRPr="006B12C4" w:rsidRDefault="00883361" w:rsidP="00883361">
            <w:pPr>
              <w:pStyle w:val="ListParagraph"/>
              <w:numPr>
                <w:ilvl w:val="0"/>
                <w:numId w:val="3"/>
              </w:numPr>
              <w:rPr>
                <w:rFonts w:cstheme="minorHAnsi"/>
                <w:sz w:val="24"/>
                <w:szCs w:val="24"/>
              </w:rPr>
            </w:pPr>
            <w:r w:rsidRPr="006B12C4">
              <w:rPr>
                <w:rFonts w:cstheme="minorHAnsi"/>
                <w:sz w:val="24"/>
                <w:szCs w:val="24"/>
              </w:rPr>
              <w:lastRenderedPageBreak/>
              <w:t>The school will also offer recordings and handouts digitally</w:t>
            </w:r>
          </w:p>
          <w:p w14:paraId="351EBCE5" w14:textId="77777777" w:rsidR="00883361" w:rsidRPr="006B12C4" w:rsidRDefault="00883361" w:rsidP="00883361">
            <w:pPr>
              <w:pStyle w:val="ListParagraph"/>
              <w:numPr>
                <w:ilvl w:val="0"/>
                <w:numId w:val="3"/>
              </w:numPr>
              <w:rPr>
                <w:rFonts w:cstheme="minorHAnsi"/>
                <w:sz w:val="24"/>
                <w:szCs w:val="24"/>
              </w:rPr>
            </w:pPr>
            <w:r w:rsidRPr="006B12C4">
              <w:rPr>
                <w:rFonts w:cstheme="minorHAnsi"/>
                <w:sz w:val="24"/>
                <w:szCs w:val="24"/>
              </w:rPr>
              <w:t>multiple events throughout the school year</w:t>
            </w:r>
          </w:p>
          <w:p w14:paraId="7741784D" w14:textId="77777777" w:rsidR="00883361" w:rsidRPr="006B12C4" w:rsidRDefault="00883361" w:rsidP="00883361">
            <w:pPr>
              <w:pStyle w:val="ListParagraph"/>
              <w:numPr>
                <w:ilvl w:val="0"/>
                <w:numId w:val="3"/>
              </w:numPr>
              <w:rPr>
                <w:rFonts w:cstheme="minorHAnsi"/>
                <w:sz w:val="24"/>
                <w:szCs w:val="24"/>
              </w:rPr>
            </w:pPr>
            <w:r w:rsidRPr="006B12C4">
              <w:rPr>
                <w:rFonts w:cstheme="minorHAnsi"/>
                <w:sz w:val="24"/>
                <w:szCs w:val="24"/>
              </w:rPr>
              <w:t>Post upcoming events and opportunities on Family Community link on school website, post flyers on Class Dojo, use school messenger</w:t>
            </w:r>
          </w:p>
          <w:p w14:paraId="01A01EBE" w14:textId="02F6E11D" w:rsidR="00782418" w:rsidRPr="006B12C4" w:rsidRDefault="00883361" w:rsidP="00782418">
            <w:pPr>
              <w:pStyle w:val="ListParagraph"/>
              <w:numPr>
                <w:ilvl w:val="0"/>
                <w:numId w:val="3"/>
              </w:numPr>
              <w:rPr>
                <w:rFonts w:cstheme="minorHAnsi"/>
                <w:sz w:val="24"/>
                <w:szCs w:val="24"/>
              </w:rPr>
            </w:pPr>
            <w:r w:rsidRPr="006B12C4">
              <w:rPr>
                <w:rFonts w:cstheme="minorHAnsi"/>
                <w:sz w:val="24"/>
                <w:szCs w:val="24"/>
              </w:rPr>
              <w:t>Provide translators and handouts in various languages</w:t>
            </w:r>
          </w:p>
          <w:p w14:paraId="12FB70D9" w14:textId="5324F51F" w:rsidR="00782418" w:rsidRPr="006B12C4" w:rsidRDefault="00782418" w:rsidP="00782418">
            <w:pPr>
              <w:rPr>
                <w:rFonts w:cstheme="minorHAnsi"/>
                <w:sz w:val="24"/>
                <w:szCs w:val="24"/>
              </w:rPr>
            </w:pPr>
          </w:p>
          <w:p w14:paraId="2C7A0FD1" w14:textId="659BB9DB" w:rsidR="00782418" w:rsidRPr="006B12C4" w:rsidRDefault="00782418" w:rsidP="00782418">
            <w:pPr>
              <w:rPr>
                <w:rFonts w:cstheme="minorHAnsi"/>
                <w:b/>
                <w:bCs/>
                <w:sz w:val="24"/>
                <w:szCs w:val="24"/>
              </w:rPr>
            </w:pPr>
            <w:r w:rsidRPr="006B12C4">
              <w:rPr>
                <w:rFonts w:cstheme="minorHAnsi"/>
                <w:sz w:val="24"/>
                <w:szCs w:val="24"/>
              </w:rPr>
              <w:t xml:space="preserve">How will you get the information home to parents </w:t>
            </w:r>
            <w:r w:rsidR="00AD26E1" w:rsidRPr="006B12C4">
              <w:rPr>
                <w:rFonts w:cstheme="minorHAnsi"/>
                <w:sz w:val="24"/>
                <w:szCs w:val="24"/>
              </w:rPr>
              <w:t xml:space="preserve">using various modalities </w:t>
            </w:r>
            <w:r w:rsidRPr="006B12C4">
              <w:rPr>
                <w:rFonts w:cstheme="minorHAnsi"/>
                <w:sz w:val="24"/>
                <w:szCs w:val="24"/>
              </w:rPr>
              <w:t>who do not attend?</w:t>
            </w:r>
          </w:p>
          <w:p w14:paraId="201CD30E" w14:textId="54B63741" w:rsidR="006D3DC2" w:rsidRPr="006B12C4" w:rsidRDefault="00883361" w:rsidP="00782418">
            <w:pPr>
              <w:pStyle w:val="ListParagraph"/>
              <w:numPr>
                <w:ilvl w:val="0"/>
                <w:numId w:val="5"/>
              </w:numPr>
              <w:rPr>
                <w:rFonts w:cstheme="minorHAnsi"/>
                <w:sz w:val="24"/>
                <w:szCs w:val="24"/>
              </w:rPr>
            </w:pPr>
            <w:r w:rsidRPr="006B12C4">
              <w:rPr>
                <w:rFonts w:cstheme="minorHAnsi"/>
                <w:sz w:val="24"/>
                <w:szCs w:val="24"/>
              </w:rPr>
              <w:t>offer recordings and handouts digitally.</w:t>
            </w:r>
          </w:p>
          <w:p w14:paraId="111E5FDA" w14:textId="77777777" w:rsidR="006D3DC2" w:rsidRDefault="006D3DC2" w:rsidP="00782418">
            <w:pPr>
              <w:rPr>
                <w:b/>
                <w:bCs/>
                <w:sz w:val="28"/>
                <w:szCs w:val="28"/>
              </w:rPr>
            </w:pPr>
          </w:p>
          <w:p w14:paraId="390EC8B4" w14:textId="2B5CA151" w:rsidR="002861E0" w:rsidRDefault="002861E0" w:rsidP="002E39ED">
            <w:pPr>
              <w:rPr>
                <w:b/>
                <w:bCs/>
                <w:sz w:val="28"/>
                <w:szCs w:val="28"/>
              </w:rPr>
            </w:pPr>
          </w:p>
        </w:tc>
      </w:tr>
    </w:tbl>
    <w:p w14:paraId="08C8B561" w14:textId="497C42CF" w:rsidR="00324FF2" w:rsidRDefault="00324FF2" w:rsidP="00962E22">
      <w:pPr>
        <w:rPr>
          <w:b/>
          <w:bCs/>
          <w:sz w:val="28"/>
          <w:szCs w:val="28"/>
        </w:rPr>
      </w:pPr>
    </w:p>
    <w:p w14:paraId="6CACF01F" w14:textId="77777777" w:rsidR="00BA2D70" w:rsidRDefault="00BA2D70" w:rsidP="00962E22">
      <w:pPr>
        <w:rPr>
          <w:b/>
          <w:bCs/>
          <w:sz w:val="28"/>
          <w:szCs w:val="28"/>
        </w:rPr>
      </w:pPr>
    </w:p>
    <w:p w14:paraId="5550AAD1" w14:textId="454C3FF7" w:rsidR="00137F17" w:rsidRDefault="00137F17" w:rsidP="00962E22">
      <w:pPr>
        <w:rPr>
          <w:b/>
          <w:bCs/>
          <w:sz w:val="28"/>
          <w:szCs w:val="28"/>
        </w:rPr>
      </w:pPr>
    </w:p>
    <w:p w14:paraId="193EB09D" w14:textId="77777777" w:rsidR="004902EC" w:rsidRDefault="004902EC" w:rsidP="00962E22">
      <w:pPr>
        <w:rPr>
          <w:b/>
          <w:bCs/>
          <w:sz w:val="28"/>
          <w:szCs w:val="28"/>
        </w:rPr>
      </w:pPr>
    </w:p>
    <w:tbl>
      <w:tblPr>
        <w:tblStyle w:val="TableGrid"/>
        <w:tblW w:w="0" w:type="auto"/>
        <w:tblLook w:val="04A0" w:firstRow="1" w:lastRow="0" w:firstColumn="1" w:lastColumn="0" w:noHBand="0" w:noVBand="1"/>
      </w:tblPr>
      <w:tblGrid>
        <w:gridCol w:w="14390"/>
      </w:tblGrid>
      <w:tr w:rsidR="00962E22" w14:paraId="3E8D4F43" w14:textId="77777777">
        <w:tc>
          <w:tcPr>
            <w:tcW w:w="14390" w:type="dxa"/>
          </w:tcPr>
          <w:p w14:paraId="522A5F0D" w14:textId="7653A976" w:rsidR="00962E22" w:rsidRDefault="00962E22">
            <w:pPr>
              <w:rPr>
                <w:b/>
                <w:bCs/>
                <w:sz w:val="28"/>
                <w:szCs w:val="28"/>
              </w:rPr>
            </w:pPr>
            <w:r>
              <w:rPr>
                <w:b/>
                <w:bCs/>
                <w:sz w:val="28"/>
                <w:szCs w:val="28"/>
              </w:rPr>
              <w:t>Communication</w:t>
            </w:r>
          </w:p>
        </w:tc>
      </w:tr>
      <w:tr w:rsidR="00962E22" w14:paraId="39DBAD60" w14:textId="77777777">
        <w:tc>
          <w:tcPr>
            <w:tcW w:w="14390" w:type="dxa"/>
          </w:tcPr>
          <w:p w14:paraId="4E269980" w14:textId="2235EA71" w:rsidR="00962E22" w:rsidRPr="002861E0" w:rsidRDefault="00962E22">
            <w:pPr>
              <w:rPr>
                <w:b/>
                <w:bCs/>
                <w:sz w:val="24"/>
                <w:szCs w:val="24"/>
              </w:rPr>
            </w:pPr>
            <w:r w:rsidRPr="002861E0">
              <w:rPr>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14:paraId="7565524E" w14:textId="77777777">
        <w:tc>
          <w:tcPr>
            <w:tcW w:w="14390" w:type="dxa"/>
          </w:tcPr>
          <w:p w14:paraId="3B97089A" w14:textId="77777777" w:rsidR="00962E22" w:rsidRDefault="00962E22">
            <w:pPr>
              <w:rPr>
                <w:b/>
                <w:bCs/>
                <w:sz w:val="28"/>
                <w:szCs w:val="28"/>
              </w:rPr>
            </w:pPr>
          </w:p>
          <w:p w14:paraId="2C31D5C9" w14:textId="23D18A24" w:rsidR="00962E22" w:rsidRPr="006B12C4" w:rsidRDefault="00883361">
            <w:pPr>
              <w:rPr>
                <w:b/>
                <w:bCs/>
                <w:sz w:val="32"/>
                <w:szCs w:val="32"/>
              </w:rPr>
            </w:pPr>
            <w:r w:rsidRPr="006B12C4">
              <w:rPr>
                <w:rFonts w:eastAsia="Times New Roman" w:cstheme="minorHAnsi"/>
                <w:sz w:val="24"/>
                <w:szCs w:val="24"/>
              </w:rPr>
              <w:t>MK Rawlings Elementary School will provid</w:t>
            </w:r>
            <w:r w:rsidRPr="0083155F">
              <w:rPr>
                <w:rFonts w:eastAsia="Times New Roman" w:cstheme="minorHAnsi"/>
                <w:sz w:val="24"/>
                <w:szCs w:val="24"/>
              </w:rPr>
              <w:t xml:space="preserve">e information to parents regarding Title I programs in a timely manner using various methods of communication including meetings, letters home, the school messenger, email and the school website. At the Back-2-School Night and stand-alone Annual Title I Meeting, information </w:t>
            </w:r>
            <w:r w:rsidRPr="006B12C4">
              <w:rPr>
                <w:rFonts w:eastAsia="Times New Roman" w:cstheme="minorHAnsi"/>
                <w:sz w:val="24"/>
                <w:szCs w:val="24"/>
              </w:rPr>
              <w:t>about Title I programs, curriculum, and academic assessments will be shared in general meetings. Teachers will maintain sign-in sheets and provide a copy to the Title I coordinator who will also maintain documentation on the dissemination of information, distribution methods, and timelines. Parents will be provide a response form to complete to provide input or to ask questions. The principal will respond by email to all questions left. If a parent is unsatisfied with the school-wide program plan under Section 1114 (b)(2), they will be asked to provide their comments to the Principal who will then provide the comments to the Title I office. Up-to-date information, including copies of the School Improvement Plan, Parent Family Engagement Plan (PFEP), Title I 5 Year Plan and additional information regarding Portal access, SAC, and PTA will also be kept at the Parent Station located in the front office for parent convenience.</w:t>
            </w:r>
          </w:p>
          <w:p w14:paraId="0D3EDAF7" w14:textId="77777777" w:rsidR="0058313F" w:rsidRDefault="0058313F">
            <w:pPr>
              <w:rPr>
                <w:b/>
                <w:bCs/>
                <w:sz w:val="28"/>
                <w:szCs w:val="28"/>
              </w:rPr>
            </w:pPr>
          </w:p>
          <w:p w14:paraId="2FDE1200" w14:textId="77777777" w:rsidR="00962E22" w:rsidRDefault="00962E22">
            <w:pPr>
              <w:rPr>
                <w:b/>
                <w:bCs/>
                <w:sz w:val="28"/>
                <w:szCs w:val="28"/>
              </w:rPr>
            </w:pPr>
          </w:p>
        </w:tc>
      </w:tr>
    </w:tbl>
    <w:p w14:paraId="254BDCD8" w14:textId="09744548" w:rsidR="00962E22" w:rsidRPr="0058313F" w:rsidRDefault="00962E22" w:rsidP="00962E22">
      <w:pPr>
        <w:rPr>
          <w:b/>
          <w:bCs/>
          <w:sz w:val="4"/>
          <w:szCs w:val="4"/>
        </w:rPr>
      </w:pPr>
    </w:p>
    <w:tbl>
      <w:tblPr>
        <w:tblStyle w:val="TableGrid"/>
        <w:tblW w:w="0" w:type="auto"/>
        <w:tblLook w:val="04A0" w:firstRow="1" w:lastRow="0" w:firstColumn="1" w:lastColumn="0" w:noHBand="0" w:noVBand="1"/>
      </w:tblPr>
      <w:tblGrid>
        <w:gridCol w:w="14390"/>
      </w:tblGrid>
      <w:tr w:rsidR="00297DBC" w14:paraId="54DDBDB1" w14:textId="77777777" w:rsidTr="00297DBC">
        <w:tc>
          <w:tcPr>
            <w:tcW w:w="14390" w:type="dxa"/>
          </w:tcPr>
          <w:p w14:paraId="2C79B9E8" w14:textId="18986245" w:rsidR="00297DBC" w:rsidRDefault="00297DBC">
            <w:pPr>
              <w:rPr>
                <w:b/>
                <w:bCs/>
                <w:sz w:val="28"/>
                <w:szCs w:val="28"/>
              </w:rPr>
            </w:pPr>
            <w:r>
              <w:rPr>
                <w:b/>
                <w:bCs/>
                <w:sz w:val="28"/>
                <w:szCs w:val="28"/>
              </w:rPr>
              <w:t>Flexible Parent Meeting</w:t>
            </w:r>
          </w:p>
        </w:tc>
      </w:tr>
      <w:tr w:rsidR="00297DBC" w14:paraId="2953E67C" w14:textId="77777777" w:rsidTr="00297DBC">
        <w:trPr>
          <w:trHeight w:val="782"/>
        </w:trPr>
        <w:tc>
          <w:tcPr>
            <w:tcW w:w="14390" w:type="dxa"/>
          </w:tcPr>
          <w:p w14:paraId="59C302EB" w14:textId="5A1CE762" w:rsidR="00297DBC" w:rsidRPr="00297DBC" w:rsidRDefault="00297DBC">
            <w:pPr>
              <w:rPr>
                <w:b/>
                <w:bCs/>
                <w:sz w:val="24"/>
                <w:szCs w:val="24"/>
              </w:rPr>
            </w:pPr>
            <w:r w:rsidRPr="00297DBC">
              <w:rPr>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tc>
      </w:tr>
      <w:tr w:rsidR="00297DBC" w14:paraId="12F22A1A" w14:textId="77777777" w:rsidTr="00297DBC">
        <w:tc>
          <w:tcPr>
            <w:tcW w:w="14390" w:type="dxa"/>
          </w:tcPr>
          <w:p w14:paraId="12BDF938" w14:textId="77777777" w:rsidR="00297DBC" w:rsidRDefault="00297DBC">
            <w:pPr>
              <w:rPr>
                <w:b/>
                <w:bCs/>
                <w:sz w:val="28"/>
                <w:szCs w:val="28"/>
              </w:rPr>
            </w:pPr>
          </w:p>
          <w:p w14:paraId="7520CC98" w14:textId="5E160D12" w:rsidR="0058313F" w:rsidRPr="006B12C4" w:rsidRDefault="00883361" w:rsidP="006B12C4">
            <w:pPr>
              <w:tabs>
                <w:tab w:val="left" w:pos="1005"/>
              </w:tabs>
              <w:rPr>
                <w:b/>
                <w:bCs/>
                <w:sz w:val="32"/>
                <w:szCs w:val="32"/>
              </w:rPr>
            </w:pPr>
            <w:r w:rsidRPr="006B12C4">
              <w:rPr>
                <w:rFonts w:eastAsia="Times New Roman" w:cstheme="minorHAnsi"/>
                <w:sz w:val="24"/>
                <w:szCs w:val="24"/>
              </w:rPr>
              <w:t>MK</w:t>
            </w:r>
            <w:r w:rsidRPr="006B12C4">
              <w:rPr>
                <w:rFonts w:eastAsia="Times New Roman" w:cstheme="minorHAnsi"/>
                <w:b/>
                <w:bCs/>
                <w:sz w:val="24"/>
                <w:szCs w:val="24"/>
              </w:rPr>
              <w:t xml:space="preserve"> </w:t>
            </w:r>
            <w:r w:rsidRPr="006B12C4">
              <w:rPr>
                <w:rFonts w:eastAsia="Times New Roman" w:cstheme="minorHAnsi"/>
                <w:sz w:val="24"/>
                <w:szCs w:val="24"/>
              </w:rPr>
              <w:t xml:space="preserve">Rawlings Elementary School seeks to provide excellent customer service and availability for parents. The administrators make themselves available to parents to the largest degree possible when parents come to the school with questions or concerns. Parental Involvement is key to the success of our students at Rawlings Elementary. We offer our events at flexible times and days during the week, due to many of our parents working multiple jobs on various days of the week. Events/Meetings/Parent Workshops are offered sometimes in the morning, during lunch, afterschool and in the evenings. All agendas, notes and handouts from events are also located on the school website for parents who were unable to attend. Here parents may print the information that was shared at our events. A Parent Station is located in the front office where parents can find information from meetings and additional parenting resources.  </w:t>
            </w:r>
          </w:p>
          <w:p w14:paraId="51966D76" w14:textId="77777777" w:rsidR="00297DBC" w:rsidRDefault="00297DBC">
            <w:pPr>
              <w:rPr>
                <w:b/>
                <w:bCs/>
                <w:sz w:val="28"/>
                <w:szCs w:val="28"/>
              </w:rPr>
            </w:pPr>
          </w:p>
        </w:tc>
      </w:tr>
      <w:tr w:rsidR="00962E22" w14:paraId="00E73342" w14:textId="77777777">
        <w:tc>
          <w:tcPr>
            <w:tcW w:w="14390" w:type="dxa"/>
          </w:tcPr>
          <w:p w14:paraId="6BDFB9C9" w14:textId="2DE0230D" w:rsidR="00962E22" w:rsidRDefault="00962E22">
            <w:pPr>
              <w:rPr>
                <w:b/>
                <w:bCs/>
                <w:sz w:val="28"/>
                <w:szCs w:val="28"/>
              </w:rPr>
            </w:pPr>
            <w:r>
              <w:rPr>
                <w:b/>
                <w:bCs/>
                <w:sz w:val="28"/>
                <w:szCs w:val="28"/>
              </w:rPr>
              <w:t>Accessibility</w:t>
            </w:r>
          </w:p>
        </w:tc>
      </w:tr>
      <w:tr w:rsidR="00962E22" w14:paraId="3F27A29C" w14:textId="77777777">
        <w:tc>
          <w:tcPr>
            <w:tcW w:w="14390" w:type="dxa"/>
          </w:tcPr>
          <w:p w14:paraId="745043F7" w14:textId="77777777" w:rsidR="00962E22" w:rsidRDefault="00962E22">
            <w:pPr>
              <w:rPr>
                <w:sz w:val="24"/>
                <w:szCs w:val="24"/>
              </w:rPr>
            </w:pPr>
            <w:r w:rsidRPr="002861E0">
              <w:rPr>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78410C0D" w14:textId="77777777" w:rsidR="0058313F" w:rsidRDefault="0058313F">
            <w:pPr>
              <w:rPr>
                <w:sz w:val="24"/>
                <w:szCs w:val="24"/>
              </w:rPr>
            </w:pPr>
          </w:p>
          <w:p w14:paraId="6165A02D" w14:textId="0F005EDB" w:rsidR="0058313F" w:rsidRPr="006B12C4" w:rsidRDefault="00883361">
            <w:pPr>
              <w:rPr>
                <w:sz w:val="28"/>
                <w:szCs w:val="28"/>
              </w:rPr>
            </w:pPr>
            <w:r w:rsidRPr="006B12C4">
              <w:rPr>
                <w:rFonts w:eastAsia="Times New Roman" w:cstheme="minorHAnsi"/>
                <w:sz w:val="24"/>
                <w:szCs w:val="24"/>
              </w:rPr>
              <w:t>MK</w:t>
            </w:r>
            <w:r w:rsidRPr="006B12C4">
              <w:rPr>
                <w:rFonts w:eastAsia="Times New Roman" w:cstheme="minorHAnsi"/>
                <w:b/>
                <w:bCs/>
                <w:sz w:val="24"/>
                <w:szCs w:val="24"/>
              </w:rPr>
              <w:t xml:space="preserve"> </w:t>
            </w:r>
            <w:r w:rsidRPr="006B12C4">
              <w:rPr>
                <w:rFonts w:eastAsia="Times New Roman" w:cstheme="minorHAnsi"/>
                <w:sz w:val="24"/>
                <w:szCs w:val="24"/>
              </w:rPr>
              <w:t>Rawlings Elementary School will make the Parent and Family Engagement Plan (PFEP) available to parents in all languages represented at the school site on the school's website. A hard copy of the PFEP will be housed in the "Parent Station" located in the front office and will be copied upon parent request. Written communication may be requested to be translated in languages other than English. Upon parent request, a translator will be made available at parent meetings and in the school office to provide translation services to ensure that parents are able to fully participate in parent meetings. American Sign Language (ASL) translation services will also be made available upon parent request.</w:t>
            </w:r>
          </w:p>
          <w:p w14:paraId="40A6195C" w14:textId="24004B5E" w:rsidR="0058313F" w:rsidRPr="002861E0" w:rsidRDefault="0058313F">
            <w:pPr>
              <w:rPr>
                <w:b/>
                <w:bCs/>
                <w:sz w:val="24"/>
                <w:szCs w:val="24"/>
              </w:rPr>
            </w:pPr>
          </w:p>
        </w:tc>
      </w:tr>
    </w:tbl>
    <w:p w14:paraId="68881043" w14:textId="77777777" w:rsidR="00297DBC" w:rsidRPr="00CB56F6" w:rsidRDefault="00297DBC" w:rsidP="00962E22">
      <w:pPr>
        <w:rPr>
          <w:b/>
          <w:bCs/>
          <w:sz w:val="28"/>
          <w:szCs w:val="28"/>
        </w:rPr>
      </w:pPr>
    </w:p>
    <w:sectPr w:rsidR="00297DBC" w:rsidRPr="00CB56F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769B"/>
    <w:multiLevelType w:val="hybridMultilevel"/>
    <w:tmpl w:val="DC2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23FBB"/>
    <w:multiLevelType w:val="hybridMultilevel"/>
    <w:tmpl w:val="5B22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62EDC"/>
    <w:multiLevelType w:val="hybridMultilevel"/>
    <w:tmpl w:val="D8FC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858634">
    <w:abstractNumId w:val="3"/>
  </w:num>
  <w:num w:numId="2" w16cid:durableId="428696239">
    <w:abstractNumId w:val="1"/>
  </w:num>
  <w:num w:numId="3" w16cid:durableId="651060829">
    <w:abstractNumId w:val="2"/>
  </w:num>
  <w:num w:numId="4" w16cid:durableId="1611811433">
    <w:abstractNumId w:val="4"/>
  </w:num>
  <w:num w:numId="5" w16cid:durableId="121264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D6091"/>
    <w:rsid w:val="000E5FFF"/>
    <w:rsid w:val="000F2024"/>
    <w:rsid w:val="000F2400"/>
    <w:rsid w:val="00102082"/>
    <w:rsid w:val="00115555"/>
    <w:rsid w:val="00137F17"/>
    <w:rsid w:val="00183444"/>
    <w:rsid w:val="001849AE"/>
    <w:rsid w:val="0019646D"/>
    <w:rsid w:val="001A422D"/>
    <w:rsid w:val="001C3EEA"/>
    <w:rsid w:val="001F77A1"/>
    <w:rsid w:val="002213DF"/>
    <w:rsid w:val="00265AAE"/>
    <w:rsid w:val="002861E0"/>
    <w:rsid w:val="00294372"/>
    <w:rsid w:val="00297DBC"/>
    <w:rsid w:val="002E086E"/>
    <w:rsid w:val="002E39ED"/>
    <w:rsid w:val="002F18C9"/>
    <w:rsid w:val="00313688"/>
    <w:rsid w:val="00324FF2"/>
    <w:rsid w:val="0038756F"/>
    <w:rsid w:val="003960F3"/>
    <w:rsid w:val="003E4F37"/>
    <w:rsid w:val="003F7997"/>
    <w:rsid w:val="00423654"/>
    <w:rsid w:val="00443F7E"/>
    <w:rsid w:val="004902EC"/>
    <w:rsid w:val="004D2C60"/>
    <w:rsid w:val="004E2B96"/>
    <w:rsid w:val="004E6336"/>
    <w:rsid w:val="004F6383"/>
    <w:rsid w:val="00511DDF"/>
    <w:rsid w:val="00532FFC"/>
    <w:rsid w:val="0058313F"/>
    <w:rsid w:val="00585B64"/>
    <w:rsid w:val="005C3BAA"/>
    <w:rsid w:val="00660808"/>
    <w:rsid w:val="006B12C4"/>
    <w:rsid w:val="006D3DC2"/>
    <w:rsid w:val="006E00D7"/>
    <w:rsid w:val="006E37AC"/>
    <w:rsid w:val="00703A48"/>
    <w:rsid w:val="00713ED5"/>
    <w:rsid w:val="00766E44"/>
    <w:rsid w:val="00775BDC"/>
    <w:rsid w:val="00780D6A"/>
    <w:rsid w:val="00782418"/>
    <w:rsid w:val="00786B20"/>
    <w:rsid w:val="007B02D5"/>
    <w:rsid w:val="007E5261"/>
    <w:rsid w:val="007F583D"/>
    <w:rsid w:val="007F597C"/>
    <w:rsid w:val="00814267"/>
    <w:rsid w:val="008306EE"/>
    <w:rsid w:val="0083155F"/>
    <w:rsid w:val="0084667C"/>
    <w:rsid w:val="00855902"/>
    <w:rsid w:val="00883361"/>
    <w:rsid w:val="00905EA3"/>
    <w:rsid w:val="00931AB9"/>
    <w:rsid w:val="00945BE1"/>
    <w:rsid w:val="00962E22"/>
    <w:rsid w:val="00973C33"/>
    <w:rsid w:val="00980893"/>
    <w:rsid w:val="00983F56"/>
    <w:rsid w:val="009E48E2"/>
    <w:rsid w:val="009F1090"/>
    <w:rsid w:val="00A030D8"/>
    <w:rsid w:val="00A17F1E"/>
    <w:rsid w:val="00A30EA8"/>
    <w:rsid w:val="00A514F8"/>
    <w:rsid w:val="00AC27A3"/>
    <w:rsid w:val="00AD07A2"/>
    <w:rsid w:val="00AD26E1"/>
    <w:rsid w:val="00AD300F"/>
    <w:rsid w:val="00AD4000"/>
    <w:rsid w:val="00B30ED4"/>
    <w:rsid w:val="00B73F9A"/>
    <w:rsid w:val="00BA2D70"/>
    <w:rsid w:val="00C05ABB"/>
    <w:rsid w:val="00C145D8"/>
    <w:rsid w:val="00C962AF"/>
    <w:rsid w:val="00CA6212"/>
    <w:rsid w:val="00CB56F6"/>
    <w:rsid w:val="00CC02D1"/>
    <w:rsid w:val="00CD0874"/>
    <w:rsid w:val="00CD1671"/>
    <w:rsid w:val="00CF52B8"/>
    <w:rsid w:val="00CF5340"/>
    <w:rsid w:val="00D853DF"/>
    <w:rsid w:val="00DA0202"/>
    <w:rsid w:val="00E07FA3"/>
    <w:rsid w:val="00E113F0"/>
    <w:rsid w:val="00E2209D"/>
    <w:rsid w:val="00E235F6"/>
    <w:rsid w:val="00E24115"/>
    <w:rsid w:val="00E50046"/>
    <w:rsid w:val="00E956E8"/>
    <w:rsid w:val="00EE3176"/>
    <w:rsid w:val="00EF3C24"/>
    <w:rsid w:val="00EF6BF7"/>
    <w:rsid w:val="00F06391"/>
    <w:rsid w:val="00F11D8F"/>
    <w:rsid w:val="00F21FF2"/>
    <w:rsid w:val="00F422F6"/>
    <w:rsid w:val="00F53E99"/>
    <w:rsid w:val="00F7454F"/>
    <w:rsid w:val="00F85DED"/>
    <w:rsid w:val="00F94B99"/>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954F72"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 w:type="character" w:styleId="Strong">
    <w:name w:val="Strong"/>
    <w:basedOn w:val="DefaultParagraphFont"/>
    <w:uiPriority w:val="22"/>
    <w:qFormat/>
    <w:rsid w:val="008833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 w:id="1419014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nellascountyschools-my.sharepoint.com/:w:/g/personal/petitboism_pcsb_org/EayViAyOcnRAvBYlSTaKn4oBc8ncRLTK4oiqSL-jTNq91w?e=q5fs9g" TargetMode="External"/><Relationship Id="rId5" Type="http://schemas.openxmlformats.org/officeDocument/2006/relationships/image" Target="media/image1.jp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Oester Jacqueline</cp:lastModifiedBy>
  <cp:revision>4</cp:revision>
  <cp:lastPrinted>2023-02-27T13:28:00Z</cp:lastPrinted>
  <dcterms:created xsi:type="dcterms:W3CDTF">2024-04-15T18:25:00Z</dcterms:created>
  <dcterms:modified xsi:type="dcterms:W3CDTF">2024-06-03T01:27:00Z</dcterms:modified>
</cp:coreProperties>
</file>